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D64A" w14:textId="77777777" w:rsidR="009009E3" w:rsidRPr="00F43C57" w:rsidRDefault="009009E3">
      <w:pPr>
        <w:rPr>
          <w:rFonts w:ascii="Arial" w:hAnsi="Arial" w:cs="Arial"/>
          <w:b/>
          <w:sz w:val="24"/>
          <w:szCs w:val="24"/>
        </w:rPr>
      </w:pPr>
      <w:r w:rsidRPr="00F43C57">
        <w:rPr>
          <w:rFonts w:ascii="Arial" w:hAnsi="Arial" w:cs="Arial"/>
          <w:b/>
          <w:noProof/>
          <w:sz w:val="24"/>
          <w:szCs w:val="24"/>
          <w:lang w:val="en-US"/>
        </w:rPr>
        <mc:AlternateContent>
          <mc:Choice Requires="wps">
            <w:drawing>
              <wp:anchor distT="0" distB="0" distL="114300" distR="114300" simplePos="0" relativeHeight="251658240" behindDoc="0" locked="0" layoutInCell="1" allowOverlap="1" wp14:anchorId="732C61E1" wp14:editId="08B3DCF8">
                <wp:simplePos x="0" y="0"/>
                <wp:positionH relativeFrom="column">
                  <wp:posOffset>-1752600</wp:posOffset>
                </wp:positionH>
                <wp:positionV relativeFrom="paragraph">
                  <wp:posOffset>-1514475</wp:posOffset>
                </wp:positionV>
                <wp:extent cx="7343775" cy="6991350"/>
                <wp:effectExtent l="0" t="0" r="28575" b="19050"/>
                <wp:wrapNone/>
                <wp:docPr id="1" name="Oval 1"/>
                <wp:cNvGraphicFramePr/>
                <a:graphic xmlns:a="http://schemas.openxmlformats.org/drawingml/2006/main">
                  <a:graphicData uri="http://schemas.microsoft.com/office/word/2010/wordprocessingShape">
                    <wps:wsp>
                      <wps:cNvSpPr/>
                      <wps:spPr>
                        <a:xfrm>
                          <a:off x="0" y="0"/>
                          <a:ext cx="7343775" cy="6991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05F006" w14:textId="77777777" w:rsidR="009009E3" w:rsidRPr="00CF0F16" w:rsidRDefault="009009E3" w:rsidP="009009E3">
                            <w:pPr>
                              <w:jc w:val="center"/>
                              <w:rPr>
                                <w:b/>
                                <w:sz w:val="96"/>
                                <w:szCs w:val="96"/>
                              </w:rPr>
                            </w:pPr>
                            <w:r w:rsidRPr="00CF0F16">
                              <w:rPr>
                                <w:b/>
                                <w:sz w:val="96"/>
                                <w:szCs w:val="96"/>
                              </w:rPr>
                              <w:t>Doncaster</w:t>
                            </w:r>
                          </w:p>
                          <w:p w14:paraId="6CD5FDE1" w14:textId="77777777" w:rsidR="009009E3" w:rsidRPr="00CF0F16" w:rsidRDefault="009009E3" w:rsidP="009009E3">
                            <w:pPr>
                              <w:jc w:val="center"/>
                              <w:rPr>
                                <w:b/>
                                <w:sz w:val="96"/>
                                <w:szCs w:val="96"/>
                              </w:rPr>
                            </w:pPr>
                            <w:r w:rsidRPr="00CF0F16">
                              <w:rPr>
                                <w:b/>
                                <w:sz w:val="96"/>
                                <w:szCs w:val="96"/>
                              </w:rPr>
                              <w:t>Short Breaks</w:t>
                            </w:r>
                          </w:p>
                          <w:p w14:paraId="68798990" w14:textId="77777777" w:rsidR="009009E3" w:rsidRPr="00CF0F16" w:rsidRDefault="009009E3" w:rsidP="009009E3">
                            <w:pPr>
                              <w:jc w:val="center"/>
                              <w:rPr>
                                <w:b/>
                                <w:sz w:val="96"/>
                                <w:szCs w:val="96"/>
                              </w:rPr>
                            </w:pPr>
                            <w:r w:rsidRPr="00CF0F16">
                              <w:rPr>
                                <w:b/>
                                <w:sz w:val="96"/>
                                <w:szCs w:val="96"/>
                              </w:rPr>
                              <w:t>Capital Equipment Grant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C61E1" id="Oval 1" o:spid="_x0000_s1026" style="position:absolute;margin-left:-138pt;margin-top:-119.25pt;width:578.25pt;height: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" fillcolor="#4f81bd [3204]" strokecolor="#243f60 [1604]" strokeweight="2pt">
                <v:textbox>
                  <w:txbxContent>
                    <w:p w14:paraId="4605F006" w14:textId="77777777" w:rsidR="009009E3" w:rsidRPr="00CF0F16" w:rsidRDefault="009009E3" w:rsidP="009009E3">
                      <w:pPr>
                        <w:jc w:val="center"/>
                        <w:rPr>
                          <w:b/>
                          <w:sz w:val="96"/>
                          <w:szCs w:val="96"/>
                        </w:rPr>
                      </w:pPr>
                      <w:r w:rsidRPr="00CF0F16">
                        <w:rPr>
                          <w:b/>
                          <w:sz w:val="96"/>
                          <w:szCs w:val="96"/>
                        </w:rPr>
                        <w:t>Doncaster</w:t>
                      </w:r>
                    </w:p>
                    <w:p w14:paraId="6CD5FDE1" w14:textId="77777777" w:rsidR="009009E3" w:rsidRPr="00CF0F16" w:rsidRDefault="009009E3" w:rsidP="009009E3">
                      <w:pPr>
                        <w:jc w:val="center"/>
                        <w:rPr>
                          <w:b/>
                          <w:sz w:val="96"/>
                          <w:szCs w:val="96"/>
                        </w:rPr>
                      </w:pPr>
                      <w:r w:rsidRPr="00CF0F16">
                        <w:rPr>
                          <w:b/>
                          <w:sz w:val="96"/>
                          <w:szCs w:val="96"/>
                        </w:rPr>
                        <w:t>Short Breaks</w:t>
                      </w:r>
                    </w:p>
                    <w:p w14:paraId="68798990" w14:textId="77777777" w:rsidR="009009E3" w:rsidRPr="00CF0F16" w:rsidRDefault="009009E3" w:rsidP="009009E3">
                      <w:pPr>
                        <w:jc w:val="center"/>
                        <w:rPr>
                          <w:b/>
                          <w:sz w:val="96"/>
                          <w:szCs w:val="96"/>
                        </w:rPr>
                      </w:pPr>
                      <w:r w:rsidRPr="00CF0F16">
                        <w:rPr>
                          <w:b/>
                          <w:sz w:val="96"/>
                          <w:szCs w:val="96"/>
                        </w:rPr>
                        <w:t>Capital Equipment Grant Fund</w:t>
                      </w:r>
                    </w:p>
                  </w:txbxContent>
                </v:textbox>
              </v:oval>
            </w:pict>
          </mc:Fallback>
        </mc:AlternateContent>
      </w:r>
    </w:p>
    <w:p w14:paraId="66D9B1CB" w14:textId="77777777" w:rsidR="009009E3" w:rsidRPr="00F43C57" w:rsidRDefault="009009E3">
      <w:pPr>
        <w:rPr>
          <w:rFonts w:ascii="Arial" w:hAnsi="Arial" w:cs="Arial"/>
          <w:b/>
          <w:sz w:val="24"/>
          <w:szCs w:val="24"/>
        </w:rPr>
      </w:pPr>
    </w:p>
    <w:p w14:paraId="48869B94" w14:textId="77777777" w:rsidR="009009E3" w:rsidRPr="00F43C57" w:rsidRDefault="009009E3">
      <w:pPr>
        <w:rPr>
          <w:rFonts w:ascii="Arial" w:hAnsi="Arial" w:cs="Arial"/>
          <w:b/>
          <w:sz w:val="24"/>
          <w:szCs w:val="24"/>
        </w:rPr>
      </w:pPr>
      <w:r w:rsidRPr="00F43C57">
        <w:rPr>
          <w:rFonts w:ascii="Arial" w:hAnsi="Arial" w:cs="Arial"/>
          <w:b/>
          <w:sz w:val="24"/>
          <w:szCs w:val="24"/>
        </w:rPr>
        <w:tab/>
      </w:r>
      <w:r w:rsidRPr="00F43C57">
        <w:rPr>
          <w:rFonts w:ascii="Arial" w:hAnsi="Arial" w:cs="Arial"/>
          <w:b/>
          <w:sz w:val="24"/>
          <w:szCs w:val="24"/>
        </w:rPr>
        <w:tab/>
      </w:r>
    </w:p>
    <w:p w14:paraId="6F0B46A4" w14:textId="77777777" w:rsidR="00965752" w:rsidRPr="00F43C57" w:rsidRDefault="00965752" w:rsidP="009009E3">
      <w:pPr>
        <w:jc w:val="center"/>
        <w:rPr>
          <w:rFonts w:ascii="Arial" w:hAnsi="Arial" w:cs="Arial"/>
          <w:b/>
          <w:sz w:val="24"/>
          <w:szCs w:val="24"/>
        </w:rPr>
      </w:pPr>
    </w:p>
    <w:p w14:paraId="1EA20587" w14:textId="77777777" w:rsidR="00965752" w:rsidRPr="00F43C57" w:rsidRDefault="00965752" w:rsidP="009009E3">
      <w:pPr>
        <w:jc w:val="center"/>
        <w:rPr>
          <w:rFonts w:ascii="Arial" w:hAnsi="Arial" w:cs="Arial"/>
          <w:sz w:val="24"/>
          <w:szCs w:val="24"/>
        </w:rPr>
      </w:pPr>
    </w:p>
    <w:p w14:paraId="48BAE0F0" w14:textId="77777777" w:rsidR="00965752" w:rsidRPr="00F43C57" w:rsidRDefault="00965752" w:rsidP="009009E3">
      <w:pPr>
        <w:jc w:val="center"/>
        <w:rPr>
          <w:rFonts w:ascii="Arial" w:hAnsi="Arial" w:cs="Arial"/>
          <w:sz w:val="24"/>
          <w:szCs w:val="24"/>
        </w:rPr>
      </w:pPr>
    </w:p>
    <w:p w14:paraId="4454294F" w14:textId="77777777" w:rsidR="00965752" w:rsidRPr="00F43C57" w:rsidRDefault="00965752">
      <w:pPr>
        <w:rPr>
          <w:rFonts w:ascii="Arial" w:hAnsi="Arial" w:cs="Arial"/>
          <w:sz w:val="24"/>
          <w:szCs w:val="24"/>
        </w:rPr>
      </w:pPr>
    </w:p>
    <w:p w14:paraId="6BC19888" w14:textId="77777777" w:rsidR="00965752" w:rsidRPr="00F43C57" w:rsidRDefault="00965752">
      <w:pPr>
        <w:rPr>
          <w:rFonts w:ascii="Arial" w:hAnsi="Arial" w:cs="Arial"/>
          <w:sz w:val="24"/>
          <w:szCs w:val="24"/>
        </w:rPr>
      </w:pPr>
    </w:p>
    <w:p w14:paraId="7D059BA1" w14:textId="77777777" w:rsidR="00965752" w:rsidRPr="00F43C57" w:rsidRDefault="00965752">
      <w:pPr>
        <w:rPr>
          <w:rFonts w:ascii="Arial" w:hAnsi="Arial" w:cs="Arial"/>
          <w:sz w:val="24"/>
          <w:szCs w:val="24"/>
        </w:rPr>
      </w:pPr>
    </w:p>
    <w:p w14:paraId="5B306400" w14:textId="77777777" w:rsidR="00965752" w:rsidRPr="00F43C57" w:rsidRDefault="00965752">
      <w:pPr>
        <w:rPr>
          <w:rFonts w:ascii="Arial" w:hAnsi="Arial" w:cs="Arial"/>
          <w:sz w:val="24"/>
          <w:szCs w:val="24"/>
        </w:rPr>
      </w:pPr>
    </w:p>
    <w:p w14:paraId="6A793F38" w14:textId="77777777" w:rsidR="00965752" w:rsidRPr="00F43C57" w:rsidRDefault="00F43C57">
      <w:pPr>
        <w:rPr>
          <w:rFonts w:ascii="Arial" w:hAnsi="Arial" w:cs="Arial"/>
          <w:sz w:val="24"/>
          <w:szCs w:val="24"/>
        </w:rPr>
      </w:pPr>
      <w:r w:rsidRPr="00F43C57">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7730BCAE" wp14:editId="23C34DF5">
                <wp:simplePos x="0" y="0"/>
                <wp:positionH relativeFrom="column">
                  <wp:posOffset>1962150</wp:posOffset>
                </wp:positionH>
                <wp:positionV relativeFrom="paragraph">
                  <wp:posOffset>66675</wp:posOffset>
                </wp:positionV>
                <wp:extent cx="4410075" cy="4429125"/>
                <wp:effectExtent l="0" t="0" r="28575" b="28575"/>
                <wp:wrapNone/>
                <wp:docPr id="3" name="Oval 3"/>
                <wp:cNvGraphicFramePr/>
                <a:graphic xmlns:a="http://schemas.openxmlformats.org/drawingml/2006/main">
                  <a:graphicData uri="http://schemas.microsoft.com/office/word/2010/wordprocessingShape">
                    <wps:wsp>
                      <wps:cNvSpPr/>
                      <wps:spPr>
                        <a:xfrm>
                          <a:off x="0" y="0"/>
                          <a:ext cx="4410075" cy="442912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C26A915" w14:textId="77777777" w:rsidR="00CF0F16" w:rsidRDefault="00CF0F16" w:rsidP="00CF0F16">
                            <w:pPr>
                              <w:jc w:val="center"/>
                              <w:rPr>
                                <w:b/>
                                <w:color w:val="FFFFFF" w:themeColor="background1"/>
                                <w:sz w:val="96"/>
                                <w:szCs w:val="96"/>
                              </w:rPr>
                            </w:pPr>
                          </w:p>
                          <w:p w14:paraId="423152EF" w14:textId="77777777" w:rsidR="00CF0F16" w:rsidRPr="00CF0F16" w:rsidRDefault="00CF0F16" w:rsidP="00CF0F16">
                            <w:pPr>
                              <w:jc w:val="center"/>
                              <w:rPr>
                                <w:b/>
                                <w:color w:val="FFFFFF" w:themeColor="background1"/>
                                <w:sz w:val="96"/>
                                <w:szCs w:val="96"/>
                              </w:rPr>
                            </w:pPr>
                            <w:r w:rsidRPr="00CF0F16">
                              <w:rPr>
                                <w:b/>
                                <w:color w:val="FFFFFF" w:themeColor="background1"/>
                                <w:sz w:val="96"/>
                                <w:szCs w:val="96"/>
                              </w:rPr>
                              <w:t>Application Form</w:t>
                            </w:r>
                          </w:p>
                          <w:p w14:paraId="79477F86" w14:textId="77777777" w:rsidR="009009E3" w:rsidRPr="004F7572" w:rsidRDefault="009009E3" w:rsidP="009009E3">
                            <w:pPr>
                              <w:jc w:val="center"/>
                              <w:rPr>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0BCAE" id="Oval 3" o:spid="_x0000_s1027" style="position:absolute;margin-left:154.5pt;margin-top:5.25pt;width:347.25pt;height:34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" fillcolor="#4bacc6 [3208]" strokecolor="#205867 [1608]" strokeweight="2pt">
                <v:textbox>
                  <w:txbxContent>
                    <w:p w14:paraId="0C26A915" w14:textId="77777777" w:rsidR="00CF0F16" w:rsidRDefault="00CF0F16" w:rsidP="00CF0F16">
                      <w:pPr>
                        <w:jc w:val="center"/>
                        <w:rPr>
                          <w:b/>
                          <w:color w:val="FFFFFF" w:themeColor="background1"/>
                          <w:sz w:val="96"/>
                          <w:szCs w:val="96"/>
                        </w:rPr>
                      </w:pPr>
                    </w:p>
                    <w:p w14:paraId="423152EF" w14:textId="77777777" w:rsidR="00CF0F16" w:rsidRPr="00CF0F16" w:rsidRDefault="00CF0F16" w:rsidP="00CF0F16">
                      <w:pPr>
                        <w:jc w:val="center"/>
                        <w:rPr>
                          <w:b/>
                          <w:color w:val="FFFFFF" w:themeColor="background1"/>
                          <w:sz w:val="96"/>
                          <w:szCs w:val="96"/>
                        </w:rPr>
                      </w:pPr>
                      <w:r w:rsidRPr="00CF0F16">
                        <w:rPr>
                          <w:b/>
                          <w:color w:val="FFFFFF" w:themeColor="background1"/>
                          <w:sz w:val="96"/>
                          <w:szCs w:val="96"/>
                        </w:rPr>
                        <w:t>Application Form</w:t>
                      </w:r>
                    </w:p>
                    <w:p w14:paraId="79477F86" w14:textId="77777777" w:rsidR="009009E3" w:rsidRPr="004F7572" w:rsidRDefault="009009E3" w:rsidP="009009E3">
                      <w:pPr>
                        <w:jc w:val="center"/>
                        <w:rPr>
                          <w:sz w:val="56"/>
                          <w:szCs w:val="56"/>
                        </w:rPr>
                      </w:pPr>
                    </w:p>
                  </w:txbxContent>
                </v:textbox>
              </v:oval>
            </w:pict>
          </mc:Fallback>
        </mc:AlternateContent>
      </w:r>
    </w:p>
    <w:p w14:paraId="487B44C6" w14:textId="77777777" w:rsidR="00965752" w:rsidRPr="00F43C57" w:rsidRDefault="00965752">
      <w:pPr>
        <w:rPr>
          <w:rFonts w:ascii="Arial" w:hAnsi="Arial" w:cs="Arial"/>
          <w:sz w:val="24"/>
          <w:szCs w:val="24"/>
        </w:rPr>
      </w:pPr>
    </w:p>
    <w:p w14:paraId="3C0A3C51" w14:textId="61806C30" w:rsidR="00965752" w:rsidRPr="00F43C57" w:rsidRDefault="00AA4536">
      <w:pPr>
        <w:rPr>
          <w:rFonts w:ascii="Arial" w:hAnsi="Arial" w:cs="Arial"/>
          <w:sz w:val="24"/>
          <w:szCs w:val="24"/>
        </w:rPr>
      </w:pPr>
      <w:r w:rsidRPr="00F43C57">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16927577" wp14:editId="190E5A4B">
                <wp:simplePos x="0" y="0"/>
                <wp:positionH relativeFrom="column">
                  <wp:posOffset>-787400</wp:posOffset>
                </wp:positionH>
                <wp:positionV relativeFrom="paragraph">
                  <wp:posOffset>210820</wp:posOffset>
                </wp:positionV>
                <wp:extent cx="3200400" cy="3219450"/>
                <wp:effectExtent l="0" t="0" r="19050" b="19050"/>
                <wp:wrapNone/>
                <wp:docPr id="4" name="Oval 4"/>
                <wp:cNvGraphicFramePr/>
                <a:graphic xmlns:a="http://schemas.openxmlformats.org/drawingml/2006/main">
                  <a:graphicData uri="http://schemas.microsoft.com/office/word/2010/wordprocessingShape">
                    <wps:wsp>
                      <wps:cNvSpPr/>
                      <wps:spPr>
                        <a:xfrm>
                          <a:off x="0" y="0"/>
                          <a:ext cx="3200400" cy="3219450"/>
                        </a:xfrm>
                        <a:prstGeom prst="ellipse">
                          <a:avLst/>
                        </a:prstGeom>
                        <a:solidFill>
                          <a:srgbClr val="CB4792"/>
                        </a:solidFill>
                        <a:ln w="25400" cap="flat" cmpd="sng" algn="ctr">
                          <a:solidFill>
                            <a:srgbClr val="4BACC6">
                              <a:shade val="50000"/>
                            </a:srgbClr>
                          </a:solidFill>
                          <a:prstDash val="solid"/>
                        </a:ln>
                        <a:effectLst/>
                      </wps:spPr>
                      <wps:txbx>
                        <w:txbxContent>
                          <w:p w14:paraId="22C8A293" w14:textId="09BD9A6A" w:rsidR="00881AB6" w:rsidRDefault="00CA6608" w:rsidP="003735EE">
                            <w:pPr>
                              <w:jc w:val="right"/>
                              <w:rPr>
                                <w:b/>
                                <w:color w:val="FFFFFF" w:themeColor="background1"/>
                                <w:sz w:val="56"/>
                                <w:szCs w:val="56"/>
                              </w:rPr>
                            </w:pPr>
                            <w:r>
                              <w:rPr>
                                <w:b/>
                                <w:color w:val="FFFFFF" w:themeColor="background1"/>
                                <w:sz w:val="56"/>
                                <w:szCs w:val="56"/>
                              </w:rPr>
                              <w:t>20</w:t>
                            </w:r>
                            <w:r w:rsidR="00AA4536">
                              <w:rPr>
                                <w:b/>
                                <w:color w:val="FFFFFF" w:themeColor="background1"/>
                                <w:sz w:val="56"/>
                                <w:szCs w:val="56"/>
                              </w:rPr>
                              <w:t>24</w:t>
                            </w:r>
                            <w:r w:rsidR="00CF2491">
                              <w:rPr>
                                <w:b/>
                                <w:color w:val="FFFFFF" w:themeColor="background1"/>
                                <w:sz w:val="56"/>
                                <w:szCs w:val="56"/>
                              </w:rPr>
                              <w:t xml:space="preserve"> </w:t>
                            </w:r>
                            <w:r w:rsidR="00AA4536">
                              <w:rPr>
                                <w:b/>
                                <w:color w:val="FFFFFF" w:themeColor="background1"/>
                                <w:sz w:val="56"/>
                                <w:szCs w:val="56"/>
                              </w:rPr>
                              <w:t>–</w:t>
                            </w:r>
                            <w:r w:rsidR="00CF2491">
                              <w:rPr>
                                <w:b/>
                                <w:color w:val="FFFFFF" w:themeColor="background1"/>
                                <w:sz w:val="56"/>
                                <w:szCs w:val="56"/>
                              </w:rPr>
                              <w:t xml:space="preserve"> </w:t>
                            </w:r>
                            <w:r>
                              <w:rPr>
                                <w:b/>
                                <w:color w:val="FFFFFF" w:themeColor="background1"/>
                                <w:sz w:val="56"/>
                                <w:szCs w:val="56"/>
                              </w:rPr>
                              <w:t>20</w:t>
                            </w:r>
                            <w:r w:rsidR="00AA4536">
                              <w:rPr>
                                <w:b/>
                                <w:color w:val="FFFFFF" w:themeColor="background1"/>
                                <w:sz w:val="56"/>
                                <w:szCs w:val="56"/>
                              </w:rPr>
                              <w:t>25</w:t>
                            </w:r>
                          </w:p>
                          <w:p w14:paraId="650887A5" w14:textId="5B3D49D8" w:rsidR="00AA4536" w:rsidRDefault="00AA4536" w:rsidP="003735EE">
                            <w:pPr>
                              <w:jc w:val="right"/>
                              <w:rPr>
                                <w:b/>
                                <w:color w:val="FFFFFF" w:themeColor="background1"/>
                                <w:sz w:val="56"/>
                                <w:szCs w:val="56"/>
                              </w:rPr>
                            </w:pPr>
                          </w:p>
                          <w:p w14:paraId="38D56522" w14:textId="3F7AADCB" w:rsidR="00AA4536" w:rsidRDefault="00AA4536" w:rsidP="003735EE">
                            <w:pPr>
                              <w:jc w:val="right"/>
                              <w:rPr>
                                <w:rFonts w:ascii="Arial" w:hAnsi="Arial" w:cs="Arial"/>
                                <w:sz w:val="24"/>
                                <w:szCs w:val="24"/>
                              </w:rPr>
                            </w:pPr>
                          </w:p>
                          <w:p w14:paraId="0611A032" w14:textId="7D6D8EDD" w:rsidR="00CF0F16" w:rsidRPr="00CF0F16" w:rsidRDefault="00CF0F16" w:rsidP="00CF0F16">
                            <w:pPr>
                              <w:jc w:val="center"/>
                              <w:rPr>
                                <w:b/>
                                <w:color w:val="FFFFFF" w:themeColor="background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27577" id="Oval 4" o:spid="_x0000_s1028" style="position:absolute;margin-left:-62pt;margin-top:16.6pt;width:252pt;height:2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" fillcolor="#cb4792" strokecolor="#357d91" strokeweight="2pt">
                <v:textbox>
                  <w:txbxContent>
                    <w:p w14:paraId="22C8A293" w14:textId="09BD9A6A" w:rsidR="00881AB6" w:rsidRDefault="00CA6608" w:rsidP="003735EE">
                      <w:pPr>
                        <w:jc w:val="right"/>
                        <w:rPr>
                          <w:b/>
                          <w:color w:val="FFFFFF" w:themeColor="background1"/>
                          <w:sz w:val="56"/>
                          <w:szCs w:val="56"/>
                        </w:rPr>
                      </w:pPr>
                      <w:r>
                        <w:rPr>
                          <w:b/>
                          <w:color w:val="FFFFFF" w:themeColor="background1"/>
                          <w:sz w:val="56"/>
                          <w:szCs w:val="56"/>
                        </w:rPr>
                        <w:t>20</w:t>
                      </w:r>
                      <w:r w:rsidR="00AA4536">
                        <w:rPr>
                          <w:b/>
                          <w:color w:val="FFFFFF" w:themeColor="background1"/>
                          <w:sz w:val="56"/>
                          <w:szCs w:val="56"/>
                        </w:rPr>
                        <w:t>24</w:t>
                      </w:r>
                      <w:r w:rsidR="00CF2491">
                        <w:rPr>
                          <w:b/>
                          <w:color w:val="FFFFFF" w:themeColor="background1"/>
                          <w:sz w:val="56"/>
                          <w:szCs w:val="56"/>
                        </w:rPr>
                        <w:t xml:space="preserve"> </w:t>
                      </w:r>
                      <w:r w:rsidR="00AA4536">
                        <w:rPr>
                          <w:b/>
                          <w:color w:val="FFFFFF" w:themeColor="background1"/>
                          <w:sz w:val="56"/>
                          <w:szCs w:val="56"/>
                        </w:rPr>
                        <w:t>–</w:t>
                      </w:r>
                      <w:r w:rsidR="00CF2491">
                        <w:rPr>
                          <w:b/>
                          <w:color w:val="FFFFFF" w:themeColor="background1"/>
                          <w:sz w:val="56"/>
                          <w:szCs w:val="56"/>
                        </w:rPr>
                        <w:t xml:space="preserve"> </w:t>
                      </w:r>
                      <w:r>
                        <w:rPr>
                          <w:b/>
                          <w:color w:val="FFFFFF" w:themeColor="background1"/>
                          <w:sz w:val="56"/>
                          <w:szCs w:val="56"/>
                        </w:rPr>
                        <w:t>20</w:t>
                      </w:r>
                      <w:r w:rsidR="00AA4536">
                        <w:rPr>
                          <w:b/>
                          <w:color w:val="FFFFFF" w:themeColor="background1"/>
                          <w:sz w:val="56"/>
                          <w:szCs w:val="56"/>
                        </w:rPr>
                        <w:t>25</w:t>
                      </w:r>
                    </w:p>
                    <w:p w14:paraId="650887A5" w14:textId="5B3D49D8" w:rsidR="00AA4536" w:rsidRDefault="00AA4536" w:rsidP="003735EE">
                      <w:pPr>
                        <w:jc w:val="right"/>
                        <w:rPr>
                          <w:b/>
                          <w:color w:val="FFFFFF" w:themeColor="background1"/>
                          <w:sz w:val="56"/>
                          <w:szCs w:val="56"/>
                        </w:rPr>
                      </w:pPr>
                    </w:p>
                    <w:p w14:paraId="38D56522" w14:textId="3F7AADCB" w:rsidR="00AA4536" w:rsidRDefault="00AA4536" w:rsidP="003735EE">
                      <w:pPr>
                        <w:jc w:val="right"/>
                        <w:rPr>
                          <w:rFonts w:ascii="Arial" w:hAnsi="Arial" w:cs="Arial"/>
                          <w:sz w:val="24"/>
                          <w:szCs w:val="24"/>
                        </w:rPr>
                      </w:pPr>
                    </w:p>
                    <w:p w14:paraId="0611A032" w14:textId="7D6D8EDD" w:rsidR="00CF0F16" w:rsidRPr="00CF0F16" w:rsidRDefault="00CF0F16" w:rsidP="00CF0F16">
                      <w:pPr>
                        <w:jc w:val="center"/>
                        <w:rPr>
                          <w:b/>
                          <w:color w:val="FFFFFF" w:themeColor="background1"/>
                          <w:sz w:val="56"/>
                          <w:szCs w:val="56"/>
                        </w:rPr>
                      </w:pPr>
                    </w:p>
                  </w:txbxContent>
                </v:textbox>
              </v:oval>
            </w:pict>
          </mc:Fallback>
        </mc:AlternateContent>
      </w:r>
    </w:p>
    <w:p w14:paraId="6FB8C7D7" w14:textId="62A9EA1D" w:rsidR="00965752" w:rsidRPr="00F43C57" w:rsidRDefault="00965752">
      <w:pPr>
        <w:rPr>
          <w:rFonts w:ascii="Arial" w:hAnsi="Arial" w:cs="Arial"/>
          <w:sz w:val="24"/>
          <w:szCs w:val="24"/>
        </w:rPr>
      </w:pPr>
    </w:p>
    <w:p w14:paraId="1ED769D6" w14:textId="72972D33" w:rsidR="00965752" w:rsidRPr="00F43C57" w:rsidRDefault="00965752">
      <w:pPr>
        <w:rPr>
          <w:rFonts w:ascii="Arial" w:hAnsi="Arial" w:cs="Arial"/>
          <w:sz w:val="24"/>
          <w:szCs w:val="24"/>
        </w:rPr>
      </w:pPr>
    </w:p>
    <w:p w14:paraId="4903EB6B" w14:textId="2DF6882A" w:rsidR="00965752" w:rsidRPr="00F43C57" w:rsidRDefault="00965752">
      <w:pPr>
        <w:rPr>
          <w:rFonts w:ascii="Arial" w:hAnsi="Arial" w:cs="Arial"/>
          <w:sz w:val="24"/>
          <w:szCs w:val="24"/>
        </w:rPr>
      </w:pPr>
    </w:p>
    <w:p w14:paraId="366B35F3" w14:textId="10DF4C57" w:rsidR="00965752" w:rsidRPr="00F43C57" w:rsidRDefault="00965752">
      <w:pPr>
        <w:rPr>
          <w:rFonts w:ascii="Arial" w:hAnsi="Arial" w:cs="Arial"/>
          <w:sz w:val="24"/>
          <w:szCs w:val="24"/>
        </w:rPr>
      </w:pPr>
    </w:p>
    <w:p w14:paraId="4A016918" w14:textId="451D1AC6" w:rsidR="00965752" w:rsidRPr="00F43C57" w:rsidRDefault="00965752">
      <w:pPr>
        <w:rPr>
          <w:rFonts w:ascii="Arial" w:hAnsi="Arial" w:cs="Arial"/>
          <w:sz w:val="24"/>
          <w:szCs w:val="24"/>
        </w:rPr>
      </w:pPr>
    </w:p>
    <w:p w14:paraId="332991F0" w14:textId="77777777" w:rsidR="00965752" w:rsidRPr="00F43C57" w:rsidRDefault="00965752">
      <w:pPr>
        <w:rPr>
          <w:rFonts w:ascii="Arial" w:hAnsi="Arial" w:cs="Arial"/>
          <w:sz w:val="24"/>
          <w:szCs w:val="24"/>
        </w:rPr>
      </w:pPr>
    </w:p>
    <w:p w14:paraId="5CD08452" w14:textId="77777777" w:rsidR="00965752" w:rsidRDefault="00965752">
      <w:pPr>
        <w:rPr>
          <w:rFonts w:ascii="Arial" w:hAnsi="Arial" w:cs="Arial"/>
          <w:sz w:val="24"/>
          <w:szCs w:val="24"/>
        </w:rPr>
      </w:pPr>
    </w:p>
    <w:p w14:paraId="4671195A" w14:textId="77777777" w:rsidR="00F43C57" w:rsidRDefault="00F43C57">
      <w:pPr>
        <w:rPr>
          <w:rFonts w:ascii="Arial" w:hAnsi="Arial" w:cs="Arial"/>
          <w:sz w:val="24"/>
          <w:szCs w:val="24"/>
        </w:rPr>
      </w:pPr>
    </w:p>
    <w:p w14:paraId="7BE66A2F" w14:textId="77777777" w:rsidR="00F43C57" w:rsidRDefault="00F43C57">
      <w:pPr>
        <w:rPr>
          <w:rFonts w:ascii="Arial" w:hAnsi="Arial" w:cs="Arial"/>
          <w:sz w:val="24"/>
          <w:szCs w:val="24"/>
        </w:rPr>
      </w:pPr>
    </w:p>
    <w:p w14:paraId="51847AC5" w14:textId="77777777" w:rsidR="00F43C57" w:rsidRDefault="00F43C57">
      <w:pPr>
        <w:rPr>
          <w:rFonts w:ascii="Arial" w:hAnsi="Arial" w:cs="Arial"/>
          <w:sz w:val="24"/>
          <w:szCs w:val="24"/>
        </w:rPr>
      </w:pPr>
    </w:p>
    <w:p w14:paraId="6266AE68" w14:textId="77777777" w:rsidR="00F43C57" w:rsidRDefault="00F43C57">
      <w:pPr>
        <w:rPr>
          <w:rFonts w:ascii="Arial" w:hAnsi="Arial" w:cs="Arial"/>
          <w:sz w:val="24"/>
          <w:szCs w:val="24"/>
        </w:rPr>
      </w:pPr>
    </w:p>
    <w:p w14:paraId="183DB9A1" w14:textId="5946BEE1" w:rsidR="00F43C57" w:rsidRDefault="00AA4536" w:rsidP="003735EE">
      <w:pPr>
        <w:jc w:val="right"/>
        <w:rPr>
          <w:rFonts w:ascii="Arial" w:hAnsi="Arial" w:cs="Arial"/>
          <w:sz w:val="24"/>
          <w:szCs w:val="24"/>
        </w:rPr>
      </w:pPr>
      <w:r>
        <w:rPr>
          <w:noProof/>
        </w:rPr>
        <w:drawing>
          <wp:inline distT="0" distB="0" distL="0" distR="0" wp14:anchorId="0A15AEA9" wp14:editId="08B419CD">
            <wp:extent cx="1384300" cy="937138"/>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582" cy="954253"/>
                    </a:xfrm>
                    <a:prstGeom prst="rect">
                      <a:avLst/>
                    </a:prstGeom>
                    <a:noFill/>
                    <a:ln>
                      <a:noFill/>
                    </a:ln>
                  </pic:spPr>
                </pic:pic>
              </a:graphicData>
            </a:graphic>
          </wp:inline>
        </w:drawing>
      </w:r>
      <w:r>
        <w:rPr>
          <w:noProof/>
        </w:rPr>
        <w:drawing>
          <wp:inline distT="0" distB="0" distL="0" distR="0" wp14:anchorId="42813797" wp14:editId="247BB36A">
            <wp:extent cx="1574800" cy="9144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0" cy="914400"/>
                    </a:xfrm>
                    <a:prstGeom prst="rect">
                      <a:avLst/>
                    </a:prstGeom>
                    <a:noFill/>
                    <a:ln>
                      <a:noFill/>
                    </a:ln>
                  </pic:spPr>
                </pic:pic>
              </a:graphicData>
            </a:graphic>
          </wp:inline>
        </w:drawing>
      </w:r>
    </w:p>
    <w:p w14:paraId="130713E8" w14:textId="77777777" w:rsidR="00881AB6" w:rsidRPr="00C10F64" w:rsidRDefault="00881AB6" w:rsidP="003735EE">
      <w:pPr>
        <w:jc w:val="right"/>
        <w:rPr>
          <w:rFonts w:ascii="Arial" w:hAnsi="Arial" w:cs="Arial"/>
          <w:sz w:val="24"/>
          <w:szCs w:val="24"/>
        </w:rPr>
      </w:pPr>
    </w:p>
    <w:p w14:paraId="4271DD2C" w14:textId="77777777" w:rsidR="006B0A1F" w:rsidRPr="00C10F64" w:rsidRDefault="006B0A1F" w:rsidP="006B0A1F">
      <w:pPr>
        <w:spacing w:line="360" w:lineRule="auto"/>
        <w:ind w:right="-262"/>
        <w:rPr>
          <w:rFonts w:ascii="Arial" w:hAnsi="Arial" w:cs="Arial"/>
          <w:b/>
          <w:bCs/>
          <w:sz w:val="24"/>
          <w:szCs w:val="24"/>
          <w:u w:val="single"/>
        </w:rPr>
      </w:pPr>
      <w:r w:rsidRPr="00C10F64">
        <w:rPr>
          <w:rFonts w:ascii="Arial" w:hAnsi="Arial" w:cs="Arial"/>
          <w:b/>
          <w:bCs/>
          <w:sz w:val="24"/>
          <w:szCs w:val="24"/>
          <w:u w:val="single"/>
        </w:rPr>
        <w:t>Background</w:t>
      </w:r>
    </w:p>
    <w:p w14:paraId="253EB6B4" w14:textId="77777777" w:rsidR="006B0A1F" w:rsidRPr="00C10F64" w:rsidRDefault="006B0A1F" w:rsidP="006B0A1F">
      <w:pPr>
        <w:spacing w:line="360" w:lineRule="auto"/>
        <w:ind w:right="-262"/>
        <w:rPr>
          <w:rFonts w:ascii="Arial" w:hAnsi="Arial" w:cs="Arial"/>
          <w:color w:val="000000"/>
          <w:sz w:val="24"/>
          <w:szCs w:val="24"/>
        </w:rPr>
      </w:pPr>
      <w:r w:rsidRPr="00C10F64">
        <w:rPr>
          <w:rFonts w:ascii="Arial" w:hAnsi="Arial" w:cs="Arial"/>
          <w:color w:val="000000"/>
          <w:sz w:val="24"/>
          <w:szCs w:val="24"/>
        </w:rPr>
        <w:t>Short Breaks allow families of disabled children to take a break from their caring responsibilities whilst being reassured that their child is safe and enjoying new and positive experiences.</w:t>
      </w:r>
    </w:p>
    <w:p w14:paraId="354F438E" w14:textId="4F962ED2" w:rsidR="006B0A1F" w:rsidRPr="0093438D" w:rsidRDefault="006B0A1F" w:rsidP="0093438D">
      <w:pPr>
        <w:spacing w:line="360" w:lineRule="auto"/>
        <w:ind w:right="-262"/>
        <w:rPr>
          <w:rFonts w:ascii="Arial" w:hAnsi="Arial" w:cs="Arial"/>
          <w:color w:val="000000"/>
          <w:sz w:val="24"/>
          <w:szCs w:val="24"/>
        </w:rPr>
      </w:pPr>
      <w:r w:rsidRPr="00C10F64">
        <w:rPr>
          <w:rFonts w:ascii="Arial" w:hAnsi="Arial" w:cs="Arial"/>
          <w:color w:val="000000"/>
          <w:sz w:val="24"/>
          <w:szCs w:val="24"/>
        </w:rPr>
        <w:t>In addition to giving families a much-needed rest, the break also allows children and young people to take part in family or community-based activities, make new friends, gain independence and broaden their horizons.</w:t>
      </w:r>
      <w:r w:rsidR="00FC0221">
        <w:rPr>
          <w:rFonts w:ascii="Arial" w:hAnsi="Arial" w:cs="Arial"/>
          <w:color w:val="000000"/>
          <w:sz w:val="24"/>
          <w:szCs w:val="24"/>
        </w:rPr>
        <w:t xml:space="preserve"> </w:t>
      </w:r>
      <w:r w:rsidRPr="00C10F64">
        <w:rPr>
          <w:rFonts w:ascii="Arial" w:eastAsia="Times New Roman" w:hAnsi="Arial" w:cs="Arial"/>
          <w:color w:val="000000"/>
          <w:sz w:val="24"/>
          <w:szCs w:val="24"/>
          <w:lang w:eastAsia="en-GB"/>
        </w:rPr>
        <w:t>There are services available to support all children and young people with complex needs in Doncaster. This is known as the ‘</w:t>
      </w:r>
      <w:bookmarkStart w:id="0" w:name="_Hlk177634585"/>
      <w:r w:rsidRPr="00C10F64">
        <w:rPr>
          <w:rFonts w:ascii="Arial" w:eastAsia="Times New Roman" w:hAnsi="Arial" w:cs="Arial"/>
          <w:color w:val="000000"/>
          <w:sz w:val="24"/>
          <w:szCs w:val="24"/>
          <w:lang w:eastAsia="en-GB"/>
        </w:rPr>
        <w:t>Local Offer</w:t>
      </w:r>
      <w:bookmarkEnd w:id="0"/>
      <w:r w:rsidRPr="00C10F64">
        <w:rPr>
          <w:rFonts w:ascii="Arial" w:eastAsia="Times New Roman" w:hAnsi="Arial" w:cs="Arial"/>
          <w:color w:val="000000"/>
          <w:sz w:val="24"/>
          <w:szCs w:val="24"/>
          <w:lang w:eastAsia="en-GB"/>
        </w:rPr>
        <w:t>’. To access the Local Offer, families do not need to have an assessment, but must be registered with </w:t>
      </w:r>
      <w:hyperlink r:id="rId13" w:history="1">
        <w:r w:rsidRPr="00C10F64">
          <w:rPr>
            <w:rFonts w:ascii="Arial" w:eastAsia="Times New Roman" w:hAnsi="Arial" w:cs="Arial"/>
            <w:color w:val="981D6A"/>
            <w:sz w:val="24"/>
            <w:szCs w:val="24"/>
            <w:u w:val="single"/>
            <w:lang w:eastAsia="en-GB"/>
          </w:rPr>
          <w:t>Together Information Exchange (TIE)</w:t>
        </w:r>
      </w:hyperlink>
      <w:r w:rsidRPr="00C10F64">
        <w:rPr>
          <w:rFonts w:ascii="Arial" w:eastAsia="Times New Roman" w:hAnsi="Arial" w:cs="Arial"/>
          <w:color w:val="000000"/>
          <w:sz w:val="24"/>
          <w:szCs w:val="24"/>
          <w:lang w:eastAsia="en-GB"/>
        </w:rPr>
        <w:t>, which is Doncaster’s voluntary register of children and young people with a disability.</w:t>
      </w:r>
    </w:p>
    <w:p w14:paraId="6503CC48" w14:textId="48293185" w:rsidR="00B444BA" w:rsidRDefault="006B0A1F" w:rsidP="006B0A1F">
      <w:pPr>
        <w:spacing w:line="360" w:lineRule="auto"/>
        <w:ind w:right="-262"/>
        <w:rPr>
          <w:rFonts w:ascii="Arial" w:hAnsi="Arial" w:cs="Arial"/>
          <w:color w:val="000000"/>
          <w:sz w:val="24"/>
          <w:szCs w:val="24"/>
        </w:rPr>
      </w:pPr>
      <w:r w:rsidRPr="00C10F64">
        <w:rPr>
          <w:rFonts w:ascii="Arial" w:hAnsi="Arial" w:cs="Arial"/>
          <w:color w:val="000000"/>
          <w:sz w:val="24"/>
          <w:szCs w:val="24"/>
        </w:rPr>
        <w:t xml:space="preserve">The </w:t>
      </w:r>
      <w:r w:rsidR="00CF01FC">
        <w:rPr>
          <w:rFonts w:ascii="Arial" w:hAnsi="Arial" w:cs="Arial"/>
          <w:color w:val="000000"/>
          <w:sz w:val="24"/>
          <w:szCs w:val="24"/>
        </w:rPr>
        <w:t xml:space="preserve">main aim of the </w:t>
      </w:r>
      <w:r w:rsidRPr="00C10F64">
        <w:rPr>
          <w:rFonts w:ascii="Arial" w:hAnsi="Arial" w:cs="Arial"/>
          <w:color w:val="000000"/>
          <w:sz w:val="24"/>
          <w:szCs w:val="24"/>
        </w:rPr>
        <w:t xml:space="preserve">Short Break Capital Grant is to support Doncaster based organisations procure SEND based equipment to enhance accessibility and participation for young people with additional needs or disabilities and support them attend fun and inclusive activity-based provisions within Doncaster, and to enhance our Short Break provision and the Local Offer. </w:t>
      </w:r>
    </w:p>
    <w:p w14:paraId="1ECDCABB" w14:textId="77777777" w:rsidR="00174950" w:rsidRPr="00C10F64" w:rsidRDefault="00174950" w:rsidP="00174950">
      <w:pPr>
        <w:spacing w:line="360" w:lineRule="auto"/>
        <w:ind w:right="-262"/>
        <w:rPr>
          <w:rFonts w:ascii="Arial" w:hAnsi="Arial" w:cs="Arial"/>
          <w:b/>
          <w:bCs/>
          <w:sz w:val="24"/>
          <w:szCs w:val="24"/>
          <w:u w:val="single"/>
        </w:rPr>
      </w:pPr>
      <w:r w:rsidRPr="00C10F64">
        <w:rPr>
          <w:rFonts w:ascii="Arial" w:hAnsi="Arial" w:cs="Arial"/>
          <w:b/>
          <w:bCs/>
          <w:sz w:val="24"/>
          <w:szCs w:val="24"/>
          <w:u w:val="single"/>
        </w:rPr>
        <w:t>Funding information</w:t>
      </w:r>
    </w:p>
    <w:p w14:paraId="57E71D35" w14:textId="33BA5570" w:rsidR="00174950" w:rsidRPr="0093438D" w:rsidRDefault="00174950" w:rsidP="00174950">
      <w:pPr>
        <w:spacing w:line="360" w:lineRule="auto"/>
        <w:ind w:right="-262"/>
        <w:rPr>
          <w:rFonts w:ascii="Arial" w:hAnsi="Arial" w:cs="Arial"/>
          <w:bCs/>
          <w:sz w:val="24"/>
          <w:szCs w:val="24"/>
        </w:rPr>
      </w:pPr>
      <w:r w:rsidRPr="0093438D">
        <w:rPr>
          <w:rFonts w:ascii="Arial" w:hAnsi="Arial" w:cs="Arial"/>
          <w:bCs/>
          <w:sz w:val="24"/>
          <w:szCs w:val="24"/>
        </w:rPr>
        <w:t xml:space="preserve">Please be aware that the maximum amount of funding available per group is </w:t>
      </w:r>
      <w:r w:rsidRPr="00576584">
        <w:rPr>
          <w:rFonts w:ascii="Arial" w:hAnsi="Arial" w:cs="Arial"/>
          <w:b/>
          <w:color w:val="FF0000"/>
          <w:sz w:val="24"/>
          <w:szCs w:val="24"/>
        </w:rPr>
        <w:t>£5,000</w:t>
      </w:r>
      <w:r w:rsidRPr="0093438D">
        <w:rPr>
          <w:rFonts w:ascii="Arial" w:hAnsi="Arial" w:cs="Arial"/>
          <w:bCs/>
          <w:sz w:val="24"/>
          <w:szCs w:val="24"/>
        </w:rPr>
        <w:t xml:space="preserve">. This is to maximise the </w:t>
      </w:r>
      <w:r w:rsidR="00B872F6" w:rsidRPr="0093438D">
        <w:rPr>
          <w:rFonts w:ascii="Arial" w:hAnsi="Arial" w:cs="Arial"/>
          <w:bCs/>
          <w:sz w:val="24"/>
          <w:szCs w:val="24"/>
        </w:rPr>
        <w:t>number</w:t>
      </w:r>
      <w:r w:rsidRPr="0093438D">
        <w:rPr>
          <w:rFonts w:ascii="Arial" w:hAnsi="Arial" w:cs="Arial"/>
          <w:bCs/>
          <w:sz w:val="24"/>
          <w:szCs w:val="24"/>
        </w:rPr>
        <w:t xml:space="preserve"> of events/groups we are able to support.</w:t>
      </w:r>
    </w:p>
    <w:p w14:paraId="4427EDDC" w14:textId="343F3EB0" w:rsidR="0093438D" w:rsidRPr="0093438D" w:rsidRDefault="0093438D" w:rsidP="0093438D">
      <w:pPr>
        <w:pStyle w:val="ListParagraph"/>
        <w:numPr>
          <w:ilvl w:val="0"/>
          <w:numId w:val="8"/>
        </w:numPr>
        <w:spacing w:line="360" w:lineRule="auto"/>
        <w:ind w:right="-262"/>
        <w:rPr>
          <w:rFonts w:ascii="Arial" w:hAnsi="Arial" w:cs="Arial"/>
          <w:color w:val="000000"/>
          <w:sz w:val="24"/>
          <w:szCs w:val="24"/>
        </w:rPr>
      </w:pPr>
      <w:r w:rsidRPr="0093438D">
        <w:rPr>
          <w:rFonts w:ascii="Arial" w:hAnsi="Arial" w:cs="Arial"/>
          <w:color w:val="000000"/>
          <w:sz w:val="24"/>
          <w:szCs w:val="24"/>
        </w:rPr>
        <w:t xml:space="preserve">The equipment must be purchased by </w:t>
      </w:r>
      <w:r w:rsidRPr="0093438D">
        <w:rPr>
          <w:rFonts w:ascii="Arial" w:hAnsi="Arial" w:cs="Arial"/>
          <w:b/>
          <w:bCs/>
          <w:color w:val="FF0000"/>
          <w:sz w:val="24"/>
          <w:szCs w:val="24"/>
        </w:rPr>
        <w:t>31</w:t>
      </w:r>
      <w:r w:rsidRPr="0093438D">
        <w:rPr>
          <w:rFonts w:ascii="Arial" w:hAnsi="Arial" w:cs="Arial"/>
          <w:b/>
          <w:bCs/>
          <w:color w:val="FF0000"/>
          <w:sz w:val="24"/>
          <w:szCs w:val="24"/>
          <w:vertAlign w:val="superscript"/>
        </w:rPr>
        <w:t>st</w:t>
      </w:r>
      <w:r w:rsidRPr="0093438D">
        <w:rPr>
          <w:rFonts w:ascii="Arial" w:hAnsi="Arial" w:cs="Arial"/>
          <w:b/>
          <w:bCs/>
          <w:color w:val="FF0000"/>
          <w:sz w:val="24"/>
          <w:szCs w:val="24"/>
        </w:rPr>
        <w:t xml:space="preserve"> March 202</w:t>
      </w:r>
      <w:r w:rsidR="00B1118B">
        <w:rPr>
          <w:rFonts w:ascii="Arial" w:hAnsi="Arial" w:cs="Arial"/>
          <w:b/>
          <w:bCs/>
          <w:color w:val="FF0000"/>
          <w:sz w:val="24"/>
          <w:szCs w:val="24"/>
        </w:rPr>
        <w:t>5</w:t>
      </w:r>
      <w:r w:rsidRPr="0093438D">
        <w:rPr>
          <w:rFonts w:ascii="Arial" w:hAnsi="Arial" w:cs="Arial"/>
          <w:color w:val="FF0000"/>
          <w:sz w:val="24"/>
          <w:szCs w:val="24"/>
        </w:rPr>
        <w:t xml:space="preserve"> </w:t>
      </w:r>
      <w:r w:rsidRPr="0093438D">
        <w:rPr>
          <w:rFonts w:ascii="Arial" w:hAnsi="Arial" w:cs="Arial"/>
          <w:color w:val="000000"/>
          <w:sz w:val="24"/>
          <w:szCs w:val="24"/>
        </w:rPr>
        <w:t>(with receipts submitted)</w:t>
      </w:r>
    </w:p>
    <w:p w14:paraId="4ADCF34D" w14:textId="26D56BF0" w:rsidR="0093438D" w:rsidRPr="000E3C8C" w:rsidRDefault="00567188" w:rsidP="0093438D">
      <w:pPr>
        <w:pStyle w:val="ListParagraph"/>
        <w:numPr>
          <w:ilvl w:val="0"/>
          <w:numId w:val="8"/>
        </w:numPr>
        <w:spacing w:line="360" w:lineRule="auto"/>
        <w:ind w:right="-262"/>
        <w:rPr>
          <w:rFonts w:ascii="Arial" w:hAnsi="Arial" w:cs="Arial"/>
          <w:color w:val="000000"/>
          <w:sz w:val="24"/>
          <w:szCs w:val="24"/>
        </w:rPr>
      </w:pPr>
      <w:r>
        <w:rPr>
          <w:rFonts w:ascii="Arial" w:hAnsi="Arial" w:cs="Arial"/>
          <w:color w:val="000000"/>
          <w:sz w:val="24"/>
          <w:szCs w:val="24"/>
        </w:rPr>
        <w:t>The equipment procured must have been utilised within your project</w:t>
      </w:r>
      <w:r w:rsidR="0093438D" w:rsidRPr="0093438D">
        <w:rPr>
          <w:rFonts w:ascii="Arial" w:hAnsi="Arial" w:cs="Arial"/>
          <w:color w:val="000000"/>
          <w:sz w:val="24"/>
          <w:szCs w:val="24"/>
        </w:rPr>
        <w:t xml:space="preserve"> </w:t>
      </w:r>
      <w:r w:rsidR="0064370F">
        <w:rPr>
          <w:rFonts w:ascii="Arial" w:hAnsi="Arial" w:cs="Arial"/>
          <w:color w:val="000000"/>
          <w:sz w:val="24"/>
          <w:szCs w:val="24"/>
        </w:rPr>
        <w:t xml:space="preserve">and </w:t>
      </w:r>
      <w:r w:rsidR="0064370F" w:rsidRPr="0064370F">
        <w:rPr>
          <w:rFonts w:ascii="Arial" w:hAnsi="Arial" w:cs="Arial"/>
          <w:color w:val="000000"/>
          <w:sz w:val="24"/>
          <w:szCs w:val="24"/>
        </w:rPr>
        <w:t>published on the Local Offer</w:t>
      </w:r>
      <w:r w:rsidR="00C221C9">
        <w:rPr>
          <w:rFonts w:ascii="Arial" w:hAnsi="Arial" w:cs="Arial"/>
          <w:color w:val="000000"/>
          <w:sz w:val="24"/>
          <w:szCs w:val="24"/>
        </w:rPr>
        <w:t xml:space="preserve"> </w:t>
      </w:r>
      <w:r w:rsidR="0093438D" w:rsidRPr="0093438D">
        <w:rPr>
          <w:rFonts w:ascii="Arial" w:hAnsi="Arial" w:cs="Arial"/>
          <w:color w:val="000000"/>
          <w:sz w:val="24"/>
          <w:szCs w:val="24"/>
        </w:rPr>
        <w:t xml:space="preserve">by </w:t>
      </w:r>
      <w:r w:rsidR="0093438D" w:rsidRPr="0093438D">
        <w:rPr>
          <w:rFonts w:ascii="Arial" w:hAnsi="Arial" w:cs="Arial"/>
          <w:b/>
          <w:bCs/>
          <w:color w:val="FF0000"/>
          <w:sz w:val="24"/>
          <w:szCs w:val="24"/>
        </w:rPr>
        <w:t>30</w:t>
      </w:r>
      <w:r w:rsidR="0093438D" w:rsidRPr="0093438D">
        <w:rPr>
          <w:rFonts w:ascii="Arial" w:hAnsi="Arial" w:cs="Arial"/>
          <w:b/>
          <w:bCs/>
          <w:color w:val="FF0000"/>
          <w:sz w:val="24"/>
          <w:szCs w:val="24"/>
          <w:vertAlign w:val="superscript"/>
        </w:rPr>
        <w:t>th</w:t>
      </w:r>
      <w:r w:rsidR="0093438D" w:rsidRPr="0093438D">
        <w:rPr>
          <w:rFonts w:ascii="Arial" w:hAnsi="Arial" w:cs="Arial"/>
          <w:b/>
          <w:bCs/>
          <w:color w:val="FF0000"/>
          <w:sz w:val="24"/>
          <w:szCs w:val="24"/>
        </w:rPr>
        <w:t xml:space="preserve"> June 2025</w:t>
      </w:r>
      <w:r w:rsidR="0093438D" w:rsidRPr="0093438D">
        <w:rPr>
          <w:rFonts w:ascii="Arial" w:hAnsi="Arial" w:cs="Arial"/>
          <w:color w:val="FF0000"/>
          <w:sz w:val="24"/>
          <w:szCs w:val="24"/>
        </w:rPr>
        <w:t xml:space="preserve"> </w:t>
      </w:r>
    </w:p>
    <w:p w14:paraId="73544CDF" w14:textId="2B0D81DD" w:rsidR="002A17C5" w:rsidRPr="00CC10C0" w:rsidRDefault="00340D40" w:rsidP="00D71FED">
      <w:pPr>
        <w:pStyle w:val="ListParagraph"/>
        <w:numPr>
          <w:ilvl w:val="0"/>
          <w:numId w:val="8"/>
        </w:numPr>
        <w:spacing w:line="360" w:lineRule="auto"/>
        <w:ind w:right="-262"/>
        <w:rPr>
          <w:rFonts w:ascii="Arial" w:hAnsi="Arial" w:cs="Arial"/>
          <w:b/>
          <w:bCs/>
          <w:color w:val="FF0000"/>
          <w:sz w:val="24"/>
          <w:szCs w:val="24"/>
        </w:rPr>
      </w:pPr>
      <w:r w:rsidRPr="00CC10C0">
        <w:rPr>
          <w:rFonts w:ascii="Arial" w:hAnsi="Arial" w:cs="Arial"/>
          <w:sz w:val="24"/>
          <w:szCs w:val="24"/>
        </w:rPr>
        <w:t xml:space="preserve">A final evaluation will need to be returned by </w:t>
      </w:r>
      <w:r w:rsidRPr="00CC10C0">
        <w:rPr>
          <w:rFonts w:ascii="Arial" w:hAnsi="Arial" w:cs="Arial"/>
          <w:b/>
          <w:bCs/>
          <w:color w:val="FF0000"/>
          <w:sz w:val="24"/>
          <w:szCs w:val="24"/>
        </w:rPr>
        <w:t>21</w:t>
      </w:r>
      <w:r w:rsidRPr="00CC10C0">
        <w:rPr>
          <w:rFonts w:ascii="Arial" w:hAnsi="Arial" w:cs="Arial"/>
          <w:b/>
          <w:bCs/>
          <w:color w:val="FF0000"/>
          <w:sz w:val="24"/>
          <w:szCs w:val="24"/>
          <w:vertAlign w:val="superscript"/>
        </w:rPr>
        <w:t>st</w:t>
      </w:r>
      <w:r w:rsidRPr="00CC10C0">
        <w:rPr>
          <w:rFonts w:ascii="Arial" w:hAnsi="Arial" w:cs="Arial"/>
          <w:b/>
          <w:bCs/>
          <w:color w:val="FF0000"/>
          <w:sz w:val="24"/>
          <w:szCs w:val="24"/>
        </w:rPr>
        <w:t xml:space="preserve"> July</w:t>
      </w:r>
      <w:r w:rsidR="00964245" w:rsidRPr="00CC10C0">
        <w:rPr>
          <w:rFonts w:ascii="Arial" w:hAnsi="Arial" w:cs="Arial"/>
          <w:sz w:val="24"/>
          <w:szCs w:val="24"/>
        </w:rPr>
        <w:t xml:space="preserve"> which will evaluate the impact of the equipment </w:t>
      </w:r>
      <w:r w:rsidR="00CC10C0" w:rsidRPr="00CC10C0">
        <w:rPr>
          <w:rFonts w:ascii="Arial" w:hAnsi="Arial" w:cs="Arial"/>
          <w:sz w:val="24"/>
          <w:szCs w:val="24"/>
        </w:rPr>
        <w:t>on your provision and whether you were able to engage with more children with SEND.</w:t>
      </w:r>
    </w:p>
    <w:p w14:paraId="21DE94F5" w14:textId="77777777" w:rsidR="002A17C5" w:rsidRPr="002A17C5" w:rsidRDefault="002A17C5" w:rsidP="002A17C5">
      <w:pPr>
        <w:spacing w:line="360" w:lineRule="auto"/>
        <w:ind w:right="-262"/>
        <w:rPr>
          <w:rFonts w:ascii="Arial" w:hAnsi="Arial" w:cs="Arial"/>
          <w:b/>
          <w:bCs/>
          <w:color w:val="FF0000"/>
          <w:sz w:val="24"/>
          <w:szCs w:val="24"/>
        </w:rPr>
      </w:pPr>
    </w:p>
    <w:p w14:paraId="2DBFFDB6" w14:textId="77777777" w:rsidR="002A17C5" w:rsidRDefault="002A17C5" w:rsidP="00174950">
      <w:pPr>
        <w:spacing w:line="360" w:lineRule="auto"/>
        <w:ind w:right="-262"/>
        <w:rPr>
          <w:rFonts w:ascii="Arial" w:hAnsi="Arial" w:cs="Arial"/>
          <w:b/>
          <w:bCs/>
          <w:sz w:val="24"/>
          <w:szCs w:val="24"/>
          <w:u w:val="single"/>
        </w:rPr>
      </w:pPr>
    </w:p>
    <w:p w14:paraId="51F90378" w14:textId="77777777" w:rsidR="00CC10C0" w:rsidRDefault="00CC10C0" w:rsidP="00174950">
      <w:pPr>
        <w:spacing w:line="360" w:lineRule="auto"/>
        <w:ind w:right="-262"/>
        <w:rPr>
          <w:rFonts w:ascii="Arial" w:hAnsi="Arial" w:cs="Arial"/>
          <w:b/>
          <w:bCs/>
          <w:sz w:val="24"/>
          <w:szCs w:val="24"/>
          <w:u w:val="single"/>
        </w:rPr>
      </w:pPr>
    </w:p>
    <w:p w14:paraId="507684B1" w14:textId="403BD221" w:rsidR="00174950" w:rsidRPr="00C10F64" w:rsidRDefault="00174950" w:rsidP="00174950">
      <w:pPr>
        <w:spacing w:line="360" w:lineRule="auto"/>
        <w:ind w:right="-262"/>
        <w:rPr>
          <w:rFonts w:ascii="Arial" w:hAnsi="Arial" w:cs="Arial"/>
          <w:b/>
          <w:bCs/>
          <w:sz w:val="24"/>
          <w:szCs w:val="24"/>
          <w:u w:val="single"/>
        </w:rPr>
      </w:pPr>
      <w:r w:rsidRPr="00C10F64">
        <w:rPr>
          <w:rFonts w:ascii="Arial" w:hAnsi="Arial" w:cs="Arial"/>
          <w:b/>
          <w:bCs/>
          <w:sz w:val="24"/>
          <w:szCs w:val="24"/>
          <w:u w:val="single"/>
        </w:rPr>
        <w:lastRenderedPageBreak/>
        <w:t>Application Details</w:t>
      </w:r>
    </w:p>
    <w:p w14:paraId="6DCD5184" w14:textId="3975068F" w:rsidR="00174950" w:rsidRPr="00C10F64" w:rsidRDefault="00174950" w:rsidP="00174950">
      <w:pPr>
        <w:spacing w:line="360" w:lineRule="auto"/>
        <w:ind w:right="-262"/>
        <w:rPr>
          <w:rFonts w:ascii="Arial" w:hAnsi="Arial" w:cs="Arial"/>
          <w:sz w:val="24"/>
          <w:szCs w:val="24"/>
        </w:rPr>
      </w:pPr>
      <w:r w:rsidRPr="00C10F64">
        <w:rPr>
          <w:rFonts w:ascii="Arial" w:hAnsi="Arial" w:cs="Arial"/>
          <w:sz w:val="24"/>
          <w:szCs w:val="24"/>
        </w:rPr>
        <w:t>Each group/organisation can apply only once. Please complete the relevant sections below and return to the address provided below</w:t>
      </w:r>
      <w:r w:rsidR="002A17C5">
        <w:rPr>
          <w:rFonts w:ascii="Arial" w:hAnsi="Arial" w:cs="Arial"/>
          <w:sz w:val="24"/>
          <w:szCs w:val="24"/>
        </w:rPr>
        <w:t>:</w:t>
      </w:r>
      <w:r w:rsidRPr="00C10F64">
        <w:rPr>
          <w:rFonts w:ascii="Arial" w:hAnsi="Arial" w:cs="Arial"/>
          <w:sz w:val="24"/>
          <w:szCs w:val="24"/>
        </w:rPr>
        <w:t xml:space="preserve">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74950" w:rsidRPr="00C10F64" w14:paraId="7B2BE926" w14:textId="77777777" w:rsidTr="003B5C32">
        <w:tc>
          <w:tcPr>
            <w:tcW w:w="10440" w:type="dxa"/>
            <w:tcBorders>
              <w:top w:val="nil"/>
              <w:left w:val="nil"/>
              <w:bottom w:val="nil"/>
              <w:right w:val="nil"/>
            </w:tcBorders>
            <w:shd w:val="clear" w:color="auto" w:fill="auto"/>
          </w:tcPr>
          <w:p w14:paraId="02442680" w14:textId="3DED82C5" w:rsidR="00381FA3" w:rsidRPr="00381FA3" w:rsidRDefault="00174950" w:rsidP="003B5C32">
            <w:pPr>
              <w:spacing w:line="360" w:lineRule="auto"/>
              <w:ind w:right="-262"/>
              <w:rPr>
                <w:rFonts w:ascii="Arial" w:hAnsi="Arial" w:cs="Arial"/>
                <w:b/>
                <w:color w:val="FF0000"/>
                <w:sz w:val="24"/>
                <w:szCs w:val="24"/>
              </w:rPr>
            </w:pPr>
            <w:r w:rsidRPr="00381FA3">
              <w:rPr>
                <w:rFonts w:ascii="Arial" w:hAnsi="Arial" w:cs="Arial"/>
                <w:b/>
                <w:color w:val="FF0000"/>
                <w:sz w:val="24"/>
                <w:szCs w:val="24"/>
              </w:rPr>
              <w:t xml:space="preserve">         </w:t>
            </w:r>
            <w:r w:rsidRPr="00381FA3">
              <w:rPr>
                <w:rFonts w:ascii="Arial" w:hAnsi="Arial" w:cs="Arial"/>
                <w:bCs/>
                <w:sz w:val="24"/>
                <w:szCs w:val="24"/>
              </w:rPr>
              <w:t xml:space="preserve">The deadline for applications to be submitted </w:t>
            </w:r>
            <w:proofErr w:type="gramStart"/>
            <w:r w:rsidRPr="00381FA3">
              <w:rPr>
                <w:rFonts w:ascii="Arial" w:hAnsi="Arial" w:cs="Arial"/>
                <w:bCs/>
                <w:sz w:val="24"/>
                <w:szCs w:val="24"/>
              </w:rPr>
              <w:t>is:</w:t>
            </w:r>
            <w:proofErr w:type="gramEnd"/>
            <w:r w:rsidRPr="00381FA3">
              <w:rPr>
                <w:rFonts w:ascii="Arial" w:hAnsi="Arial" w:cs="Arial"/>
                <w:b/>
                <w:sz w:val="24"/>
                <w:szCs w:val="24"/>
              </w:rPr>
              <w:t xml:space="preserve">  </w:t>
            </w:r>
            <w:r w:rsidR="00B1118B">
              <w:rPr>
                <w:rFonts w:ascii="Arial" w:hAnsi="Arial" w:cs="Arial"/>
                <w:b/>
                <w:color w:val="FF0000"/>
                <w:sz w:val="24"/>
                <w:szCs w:val="24"/>
              </w:rPr>
              <w:t>5</w:t>
            </w:r>
            <w:r w:rsidR="00B1118B" w:rsidRPr="00B1118B">
              <w:rPr>
                <w:rFonts w:ascii="Arial" w:hAnsi="Arial" w:cs="Arial"/>
                <w:b/>
                <w:color w:val="FF0000"/>
                <w:sz w:val="24"/>
                <w:szCs w:val="24"/>
                <w:vertAlign w:val="superscript"/>
              </w:rPr>
              <w:t>th</w:t>
            </w:r>
            <w:r w:rsidR="00B1118B">
              <w:rPr>
                <w:rFonts w:ascii="Arial" w:hAnsi="Arial" w:cs="Arial"/>
                <w:b/>
                <w:color w:val="FF0000"/>
                <w:sz w:val="24"/>
                <w:szCs w:val="24"/>
              </w:rPr>
              <w:t xml:space="preserve"> February 2025</w:t>
            </w:r>
          </w:p>
          <w:p w14:paraId="095339BD" w14:textId="3AB28866" w:rsidR="002A17C5" w:rsidRPr="00381FA3" w:rsidRDefault="00A202F3" w:rsidP="00381FA3">
            <w:pPr>
              <w:spacing w:line="360" w:lineRule="auto"/>
              <w:ind w:left="720" w:right="-262"/>
              <w:rPr>
                <w:rFonts w:ascii="Arial" w:hAnsi="Arial" w:cs="Arial"/>
                <w:bCs/>
                <w:sz w:val="24"/>
                <w:szCs w:val="24"/>
              </w:rPr>
            </w:pPr>
            <w:r>
              <w:rPr>
                <w:rFonts w:ascii="Arial" w:hAnsi="Arial" w:cs="Arial"/>
                <w:bCs/>
                <w:sz w:val="24"/>
                <w:szCs w:val="24"/>
              </w:rPr>
              <w:t>(</w:t>
            </w:r>
            <w:r w:rsidR="002A17C5" w:rsidRPr="00A202F3">
              <w:rPr>
                <w:rFonts w:ascii="Arial" w:hAnsi="Arial" w:cs="Arial"/>
                <w:bCs/>
                <w:color w:val="FF0000"/>
                <w:sz w:val="24"/>
                <w:szCs w:val="24"/>
              </w:rPr>
              <w:t xml:space="preserve">Please note </w:t>
            </w:r>
            <w:r w:rsidR="002A17C5" w:rsidRPr="00A202F3">
              <w:rPr>
                <w:rFonts w:ascii="Arial" w:hAnsi="Arial" w:cs="Arial"/>
                <w:b/>
                <w:color w:val="FF0000"/>
                <w:sz w:val="24"/>
                <w:szCs w:val="24"/>
              </w:rPr>
              <w:t>all</w:t>
            </w:r>
            <w:r w:rsidR="002A17C5" w:rsidRPr="00A202F3">
              <w:rPr>
                <w:rFonts w:ascii="Arial" w:hAnsi="Arial" w:cs="Arial"/>
                <w:bCs/>
                <w:color w:val="FF0000"/>
                <w:sz w:val="24"/>
                <w:szCs w:val="24"/>
              </w:rPr>
              <w:t xml:space="preserve"> policies and </w:t>
            </w:r>
            <w:r w:rsidR="00381FA3" w:rsidRPr="00A202F3">
              <w:rPr>
                <w:rFonts w:ascii="Arial" w:hAnsi="Arial" w:cs="Arial"/>
                <w:bCs/>
                <w:color w:val="FF0000"/>
                <w:sz w:val="24"/>
                <w:szCs w:val="24"/>
              </w:rPr>
              <w:t>procedures</w:t>
            </w:r>
            <w:r w:rsidR="00CC10C0">
              <w:rPr>
                <w:rFonts w:ascii="Arial" w:hAnsi="Arial" w:cs="Arial"/>
                <w:bCs/>
                <w:color w:val="FF0000"/>
                <w:sz w:val="24"/>
                <w:szCs w:val="24"/>
              </w:rPr>
              <w:t xml:space="preserve"> in the final checklist</w:t>
            </w:r>
            <w:r w:rsidR="002A17C5" w:rsidRPr="00A202F3">
              <w:rPr>
                <w:rFonts w:ascii="Arial" w:hAnsi="Arial" w:cs="Arial"/>
                <w:bCs/>
                <w:color w:val="FF0000"/>
                <w:sz w:val="24"/>
                <w:szCs w:val="24"/>
              </w:rPr>
              <w:t xml:space="preserve"> must also be submitted along with your application for it to be considered</w:t>
            </w:r>
            <w:r>
              <w:rPr>
                <w:rFonts w:ascii="Arial" w:hAnsi="Arial" w:cs="Arial"/>
                <w:bCs/>
                <w:sz w:val="24"/>
                <w:szCs w:val="24"/>
              </w:rPr>
              <w:t>)</w:t>
            </w:r>
            <w:r w:rsidR="00381FA3" w:rsidRPr="00381FA3">
              <w:rPr>
                <w:rFonts w:ascii="Arial" w:hAnsi="Arial" w:cs="Arial"/>
                <w:bCs/>
                <w:sz w:val="24"/>
                <w:szCs w:val="24"/>
              </w:rPr>
              <w:t xml:space="preserve">. </w:t>
            </w:r>
          </w:p>
          <w:p w14:paraId="0A65B70B" w14:textId="77777777" w:rsidR="00174950" w:rsidRPr="00381FA3" w:rsidRDefault="00174950" w:rsidP="003B5C32">
            <w:pPr>
              <w:spacing w:line="360" w:lineRule="auto"/>
              <w:ind w:right="-262"/>
              <w:rPr>
                <w:rFonts w:ascii="Arial" w:hAnsi="Arial" w:cs="Arial"/>
                <w:b/>
                <w:color w:val="FF0000"/>
                <w:sz w:val="24"/>
                <w:szCs w:val="24"/>
              </w:rPr>
            </w:pPr>
          </w:p>
        </w:tc>
      </w:tr>
    </w:tbl>
    <w:p w14:paraId="7693CA88" w14:textId="77777777" w:rsidR="00174950" w:rsidRPr="00C10F64" w:rsidRDefault="00174950" w:rsidP="006B0A1F">
      <w:pPr>
        <w:spacing w:line="360" w:lineRule="auto"/>
        <w:ind w:right="-262"/>
        <w:rPr>
          <w:rFonts w:ascii="Arial" w:hAnsi="Arial" w:cs="Arial"/>
          <w:color w:val="000000"/>
          <w:sz w:val="24"/>
          <w:szCs w:val="24"/>
        </w:rPr>
      </w:pPr>
    </w:p>
    <w:p w14:paraId="5E236E6A" w14:textId="751B368D" w:rsidR="00174950" w:rsidRPr="00C10F64" w:rsidRDefault="00174950" w:rsidP="00AA4536">
      <w:pPr>
        <w:rPr>
          <w:rFonts w:ascii="Arial" w:hAnsi="Arial" w:cs="Arial"/>
          <w:sz w:val="24"/>
          <w:szCs w:val="24"/>
          <w:u w:val="single"/>
        </w:rPr>
      </w:pPr>
      <w:r w:rsidRPr="00C10F64">
        <w:rPr>
          <w:rFonts w:ascii="Arial" w:hAnsi="Arial" w:cs="Arial"/>
          <w:b/>
          <w:bCs/>
          <w:sz w:val="24"/>
          <w:szCs w:val="24"/>
          <w:u w:val="single"/>
        </w:rPr>
        <w:t>Eligibility</w:t>
      </w:r>
    </w:p>
    <w:p w14:paraId="202A9B61" w14:textId="1078B85F" w:rsidR="00AA4536" w:rsidRPr="00C10F64" w:rsidRDefault="00965752" w:rsidP="00AA4536">
      <w:pPr>
        <w:rPr>
          <w:rFonts w:ascii="Arial" w:hAnsi="Arial" w:cs="Arial"/>
          <w:sz w:val="24"/>
          <w:szCs w:val="24"/>
        </w:rPr>
      </w:pPr>
      <w:r w:rsidRPr="00C10F64">
        <w:rPr>
          <w:rFonts w:ascii="Arial" w:hAnsi="Arial" w:cs="Arial"/>
          <w:sz w:val="24"/>
          <w:szCs w:val="24"/>
        </w:rPr>
        <w:t xml:space="preserve">It is important that you complete this initial checklist before starting to complete the Funding Application. By doing this you will </w:t>
      </w:r>
      <w:r w:rsidR="00B25388" w:rsidRPr="00C10F64">
        <w:rPr>
          <w:rFonts w:ascii="Arial" w:hAnsi="Arial" w:cs="Arial"/>
          <w:sz w:val="24"/>
          <w:szCs w:val="24"/>
        </w:rPr>
        <w:t>determine</w:t>
      </w:r>
      <w:r w:rsidRPr="00C10F64">
        <w:rPr>
          <w:rFonts w:ascii="Arial" w:hAnsi="Arial" w:cs="Arial"/>
          <w:sz w:val="24"/>
          <w:szCs w:val="24"/>
        </w:rPr>
        <w:t xml:space="preserve"> whether you are eligible to apply for funding before you spend time completing the funding application</w:t>
      </w:r>
      <w:r w:rsidR="00AA4536" w:rsidRPr="00C10F64">
        <w:rPr>
          <w:rFonts w:ascii="Arial" w:hAnsi="Arial" w:cs="Arial"/>
          <w:sz w:val="24"/>
          <w:szCs w:val="24"/>
        </w:rPr>
        <w:t>.</w:t>
      </w:r>
    </w:p>
    <w:p w14:paraId="556E50F0" w14:textId="707BE51A" w:rsidR="006A1BFD" w:rsidRDefault="006A1BFD" w:rsidP="00AA4536">
      <w:pPr>
        <w:rPr>
          <w:rFonts w:ascii="Arial" w:hAnsi="Arial" w:cs="Arial"/>
          <w:sz w:val="24"/>
          <w:szCs w:val="24"/>
        </w:rPr>
      </w:pPr>
      <w:r w:rsidRPr="00C10F64">
        <w:rPr>
          <w:rFonts w:ascii="Arial" w:hAnsi="Arial" w:cs="Arial"/>
          <w:sz w:val="24"/>
          <w:szCs w:val="24"/>
        </w:rPr>
        <w:t xml:space="preserve">This is a Capital Grant therefore only physical goods, items and equipment will be funded, small building works or fixed physical aid may be considered. </w:t>
      </w:r>
    </w:p>
    <w:p w14:paraId="4C82EAA6" w14:textId="428259A9" w:rsidR="00B25388" w:rsidRPr="00294571" w:rsidRDefault="00B25388" w:rsidP="00AA4536">
      <w:pPr>
        <w:rPr>
          <w:rFonts w:ascii="Arial" w:hAnsi="Arial" w:cs="Arial"/>
          <w:color w:val="FF0000"/>
          <w:sz w:val="24"/>
          <w:szCs w:val="24"/>
        </w:rPr>
      </w:pPr>
      <w:r w:rsidRPr="00294571">
        <w:rPr>
          <w:rFonts w:ascii="Arial" w:hAnsi="Arial" w:cs="Arial"/>
          <w:color w:val="FF0000"/>
          <w:sz w:val="24"/>
          <w:szCs w:val="24"/>
        </w:rPr>
        <w:t>(</w:t>
      </w:r>
      <w:r w:rsidR="00294571">
        <w:rPr>
          <w:rFonts w:ascii="Arial" w:hAnsi="Arial" w:cs="Arial"/>
          <w:color w:val="FF0000"/>
          <w:sz w:val="24"/>
          <w:szCs w:val="24"/>
        </w:rPr>
        <w:t>T</w:t>
      </w:r>
      <w:r w:rsidRPr="00294571">
        <w:rPr>
          <w:rFonts w:ascii="Arial" w:hAnsi="Arial" w:cs="Arial"/>
          <w:color w:val="FF0000"/>
          <w:sz w:val="24"/>
          <w:szCs w:val="24"/>
        </w:rPr>
        <w:t>his fund will not cover staffing costs</w:t>
      </w:r>
      <w:r w:rsidR="00294571" w:rsidRPr="00294571">
        <w:rPr>
          <w:rFonts w:ascii="Arial" w:hAnsi="Arial" w:cs="Arial"/>
          <w:color w:val="FF0000"/>
          <w:sz w:val="24"/>
          <w:szCs w:val="24"/>
        </w:rPr>
        <w:t>, or any running cost related to the activity)</w:t>
      </w:r>
    </w:p>
    <w:p w14:paraId="6894C356" w14:textId="0289FBBF" w:rsidR="00AA4536" w:rsidRPr="00C10F64" w:rsidRDefault="00AA4536" w:rsidP="00AA4536">
      <w:pPr>
        <w:rPr>
          <w:rFonts w:ascii="Arial" w:hAnsi="Arial" w:cs="Arial"/>
          <w:b/>
          <w:bCs/>
          <w:sz w:val="24"/>
          <w:szCs w:val="24"/>
        </w:rPr>
      </w:pPr>
      <w:r w:rsidRPr="00C10F64">
        <w:rPr>
          <w:rFonts w:ascii="Arial" w:hAnsi="Arial" w:cs="Arial"/>
          <w:b/>
          <w:bCs/>
          <w:sz w:val="24"/>
          <w:szCs w:val="24"/>
        </w:rPr>
        <w:t>You are eligible to apply if:</w:t>
      </w:r>
    </w:p>
    <w:p w14:paraId="1D97A6FE" w14:textId="127682B4" w:rsidR="00AA4536" w:rsidRPr="00C10F64" w:rsidRDefault="00AA4536" w:rsidP="00AA4536">
      <w:pPr>
        <w:numPr>
          <w:ilvl w:val="0"/>
          <w:numId w:val="4"/>
        </w:numPr>
        <w:spacing w:after="0" w:line="360" w:lineRule="auto"/>
        <w:ind w:left="426" w:right="-262" w:hanging="426"/>
        <w:rPr>
          <w:rFonts w:ascii="Arial" w:eastAsia="Times New Roman" w:hAnsi="Arial" w:cs="Arial"/>
          <w:bCs/>
          <w:sz w:val="24"/>
          <w:szCs w:val="24"/>
          <w:lang w:eastAsia="en-GB"/>
        </w:rPr>
      </w:pPr>
      <w:r w:rsidRPr="00C10F64">
        <w:rPr>
          <w:rFonts w:ascii="Arial" w:eastAsia="Times New Roman" w:hAnsi="Arial" w:cs="Arial"/>
          <w:sz w:val="24"/>
          <w:szCs w:val="24"/>
          <w:lang w:eastAsia="en-GB"/>
        </w:rPr>
        <w:t xml:space="preserve">Your event(s) involve young people </w:t>
      </w:r>
      <w:r w:rsidRPr="00C10F64">
        <w:rPr>
          <w:rFonts w:ascii="Arial" w:eastAsia="Times New Roman" w:hAnsi="Arial" w:cs="Arial"/>
          <w:bCs/>
          <w:sz w:val="24"/>
          <w:szCs w:val="24"/>
          <w:lang w:eastAsia="en-GB"/>
        </w:rPr>
        <w:t>with SEND or are registered with Short Breaks</w:t>
      </w:r>
      <w:r w:rsidR="00391EEE" w:rsidRPr="00C10F64">
        <w:rPr>
          <w:rFonts w:ascii="Arial" w:eastAsia="Times New Roman" w:hAnsi="Arial" w:cs="Arial"/>
          <w:bCs/>
          <w:sz w:val="24"/>
          <w:szCs w:val="24"/>
          <w:lang w:eastAsia="en-GB"/>
        </w:rPr>
        <w:t xml:space="preserve"> and or TIE, </w:t>
      </w:r>
      <w:proofErr w:type="gramStart"/>
      <w:r w:rsidR="00391EEE" w:rsidRPr="00C10F64">
        <w:rPr>
          <w:rFonts w:ascii="Arial" w:eastAsia="Times New Roman" w:hAnsi="Arial" w:cs="Arial"/>
          <w:bCs/>
          <w:sz w:val="24"/>
          <w:szCs w:val="24"/>
          <w:lang w:eastAsia="en-GB"/>
        </w:rPr>
        <w:t>Together</w:t>
      </w:r>
      <w:proofErr w:type="gramEnd"/>
      <w:r w:rsidR="00391EEE" w:rsidRPr="00C10F64">
        <w:rPr>
          <w:rFonts w:ascii="Arial" w:eastAsia="Times New Roman" w:hAnsi="Arial" w:cs="Arial"/>
          <w:bCs/>
          <w:sz w:val="24"/>
          <w:szCs w:val="24"/>
          <w:lang w:eastAsia="en-GB"/>
        </w:rPr>
        <w:t xml:space="preserve"> information exchange</w:t>
      </w:r>
      <w:r w:rsidRPr="00C10F64">
        <w:rPr>
          <w:rFonts w:ascii="Arial" w:eastAsia="Times New Roman" w:hAnsi="Arial" w:cs="Arial"/>
          <w:bCs/>
          <w:sz w:val="24"/>
          <w:szCs w:val="24"/>
          <w:lang w:eastAsia="en-GB"/>
        </w:rPr>
        <w:t xml:space="preserve">. </w:t>
      </w:r>
    </w:p>
    <w:p w14:paraId="5DEE0E14" w14:textId="13878A73"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 xml:space="preserve">Your group / organisation has trained staff or volunteers to deliver </w:t>
      </w:r>
      <w:r w:rsidR="00450E38" w:rsidRPr="00C10F64">
        <w:rPr>
          <w:rFonts w:ascii="Arial" w:eastAsia="Times New Roman" w:hAnsi="Arial" w:cs="Arial"/>
          <w:sz w:val="24"/>
          <w:szCs w:val="24"/>
          <w:lang w:eastAsia="en-GB"/>
        </w:rPr>
        <w:t xml:space="preserve">SEND based activities, utilising the Capital funding. </w:t>
      </w:r>
    </w:p>
    <w:p w14:paraId="109EEAC3" w14:textId="77777777" w:rsidR="00AA4536" w:rsidRPr="00C10F64" w:rsidRDefault="00AA4536" w:rsidP="00AA4536">
      <w:pPr>
        <w:numPr>
          <w:ilvl w:val="0"/>
          <w:numId w:val="4"/>
        </w:numPr>
        <w:tabs>
          <w:tab w:val="left" w:pos="426"/>
        </w:tabs>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Your group has the relevant Public Liability Insurance, Premises Licence (Building Insurance) Fire Evacuation and Risk Assessment Documents to run the activity; these must be available for inspection (Event Safety Management).</w:t>
      </w:r>
    </w:p>
    <w:p w14:paraId="3BA0F7FB" w14:textId="77777777"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Young people will help with and influence the planning and running of the event(s)</w:t>
      </w:r>
    </w:p>
    <w:p w14:paraId="29563A6B" w14:textId="6A4624CB"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You are happy to fully complete a monitoring form at each event</w:t>
      </w:r>
      <w:r w:rsidR="00450E38" w:rsidRPr="00C10F64">
        <w:rPr>
          <w:rFonts w:ascii="Arial" w:eastAsia="Times New Roman" w:hAnsi="Arial" w:cs="Arial"/>
          <w:sz w:val="24"/>
          <w:szCs w:val="24"/>
          <w:lang w:eastAsia="en-GB"/>
        </w:rPr>
        <w:t xml:space="preserve"> which utilises the equipment funded. </w:t>
      </w:r>
    </w:p>
    <w:p w14:paraId="6C0BD35D" w14:textId="77777777"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You agree to the terms of the funding agreement should your application be successful.</w:t>
      </w:r>
    </w:p>
    <w:p w14:paraId="1CB89557" w14:textId="77777777"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You/your group is fully constituted.</w:t>
      </w:r>
    </w:p>
    <w:p w14:paraId="7045FC80" w14:textId="2F53AFC9"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 xml:space="preserve">Your event </w:t>
      </w:r>
      <w:r w:rsidR="00450E38" w:rsidRPr="00C10F64">
        <w:rPr>
          <w:rFonts w:ascii="Arial" w:eastAsia="Times New Roman" w:hAnsi="Arial" w:cs="Arial"/>
          <w:sz w:val="24"/>
          <w:szCs w:val="24"/>
          <w:lang w:eastAsia="en-GB"/>
        </w:rPr>
        <w:t xml:space="preserve">promotes accessibility for young people with additional needs. </w:t>
      </w:r>
    </w:p>
    <w:p w14:paraId="47F4A8CB" w14:textId="77777777" w:rsidR="00AA4536"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lastRenderedPageBreak/>
        <w:t>Your group if fully aware of and has read the Grant Funding Agreement.</w:t>
      </w:r>
    </w:p>
    <w:p w14:paraId="513C944A" w14:textId="5E661DEB" w:rsidR="00450E38" w:rsidRPr="00C10F64" w:rsidRDefault="00AA4536"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 xml:space="preserve">You agree to provide all monitoring information on completion of your event </w:t>
      </w:r>
      <w:r w:rsidR="00450E38" w:rsidRPr="00C10F64">
        <w:rPr>
          <w:rFonts w:ascii="Arial" w:eastAsia="Times New Roman" w:hAnsi="Arial" w:cs="Arial"/>
          <w:sz w:val="24"/>
          <w:szCs w:val="24"/>
          <w:lang w:eastAsia="en-GB"/>
        </w:rPr>
        <w:t>/ session</w:t>
      </w:r>
      <w:r w:rsidR="00C8609E">
        <w:rPr>
          <w:rFonts w:ascii="Arial" w:eastAsia="Times New Roman" w:hAnsi="Arial" w:cs="Arial"/>
          <w:sz w:val="24"/>
          <w:szCs w:val="24"/>
          <w:lang w:eastAsia="en-GB"/>
        </w:rPr>
        <w:t>s</w:t>
      </w:r>
      <w:r w:rsidR="00450E38" w:rsidRPr="00C10F64">
        <w:rPr>
          <w:rFonts w:ascii="Arial" w:eastAsia="Times New Roman" w:hAnsi="Arial" w:cs="Arial"/>
          <w:sz w:val="24"/>
          <w:szCs w:val="24"/>
          <w:lang w:eastAsia="en-GB"/>
        </w:rPr>
        <w:t xml:space="preserve"> </w:t>
      </w:r>
      <w:r w:rsidRPr="00C10F64">
        <w:rPr>
          <w:rFonts w:ascii="Arial" w:eastAsia="Times New Roman" w:hAnsi="Arial" w:cs="Arial"/>
          <w:sz w:val="24"/>
          <w:szCs w:val="24"/>
          <w:lang w:eastAsia="en-GB"/>
        </w:rPr>
        <w:t xml:space="preserve">immediately along with all receipts and any other information we request. </w:t>
      </w:r>
    </w:p>
    <w:p w14:paraId="483D9D64" w14:textId="5E2F9E9D" w:rsidR="00E2254A" w:rsidRPr="00C10F64" w:rsidRDefault="00E2254A"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 xml:space="preserve">Already a Short Break provider who can offer an enhanced activity experience with evidence of increased attendance through the purchase of specialist equipment. </w:t>
      </w:r>
    </w:p>
    <w:p w14:paraId="5F4E9BC3" w14:textId="071C1579" w:rsidR="00E2254A" w:rsidRPr="00C10F64" w:rsidRDefault="00E2254A"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 xml:space="preserve">Already an activity provider who is in the process of applying to become a Short Break provider </w:t>
      </w:r>
      <w:r w:rsidR="001E30E2" w:rsidRPr="00C10F64">
        <w:rPr>
          <w:rFonts w:ascii="Arial" w:eastAsia="Times New Roman" w:hAnsi="Arial" w:cs="Arial"/>
          <w:sz w:val="24"/>
          <w:szCs w:val="24"/>
          <w:lang w:eastAsia="en-GB"/>
        </w:rPr>
        <w:t xml:space="preserve">through our Flexible Procurement System, where the Capital grant will support </w:t>
      </w:r>
      <w:proofErr w:type="gramStart"/>
      <w:r w:rsidR="001E30E2" w:rsidRPr="00C10F64">
        <w:rPr>
          <w:rFonts w:ascii="Arial" w:eastAsia="Times New Roman" w:hAnsi="Arial" w:cs="Arial"/>
          <w:sz w:val="24"/>
          <w:szCs w:val="24"/>
          <w:lang w:eastAsia="en-GB"/>
        </w:rPr>
        <w:t>activity based</w:t>
      </w:r>
      <w:proofErr w:type="gramEnd"/>
      <w:r w:rsidR="001E30E2" w:rsidRPr="00C10F64">
        <w:rPr>
          <w:rFonts w:ascii="Arial" w:eastAsia="Times New Roman" w:hAnsi="Arial" w:cs="Arial"/>
          <w:sz w:val="24"/>
          <w:szCs w:val="24"/>
          <w:lang w:eastAsia="en-GB"/>
        </w:rPr>
        <w:t xml:space="preserve"> sessions for young people with additional needs. </w:t>
      </w:r>
    </w:p>
    <w:p w14:paraId="288C4CC0" w14:textId="304F083B" w:rsidR="00391EEE" w:rsidRDefault="00391EEE" w:rsidP="00AA4536">
      <w:pPr>
        <w:numPr>
          <w:ilvl w:val="0"/>
          <w:numId w:val="4"/>
        </w:numPr>
        <w:spacing w:after="0" w:line="360" w:lineRule="auto"/>
        <w:ind w:left="426" w:right="-262" w:hanging="426"/>
        <w:rPr>
          <w:rFonts w:ascii="Arial" w:eastAsia="Times New Roman" w:hAnsi="Arial" w:cs="Arial"/>
          <w:sz w:val="24"/>
          <w:szCs w:val="24"/>
          <w:lang w:eastAsia="en-GB"/>
        </w:rPr>
      </w:pPr>
      <w:r w:rsidRPr="00C10F64">
        <w:rPr>
          <w:rFonts w:ascii="Arial" w:eastAsia="Times New Roman" w:hAnsi="Arial" w:cs="Arial"/>
          <w:sz w:val="24"/>
          <w:szCs w:val="24"/>
          <w:lang w:eastAsia="en-GB"/>
        </w:rPr>
        <w:t xml:space="preserve">Promote </w:t>
      </w:r>
      <w:r w:rsidR="00894CE6">
        <w:rPr>
          <w:rFonts w:ascii="Arial" w:eastAsia="Times New Roman" w:hAnsi="Arial" w:cs="Arial"/>
          <w:sz w:val="24"/>
          <w:szCs w:val="24"/>
          <w:lang w:eastAsia="en-GB"/>
        </w:rPr>
        <w:t>your</w:t>
      </w:r>
      <w:r w:rsidRPr="00C10F64">
        <w:rPr>
          <w:rFonts w:ascii="Arial" w:eastAsia="Times New Roman" w:hAnsi="Arial" w:cs="Arial"/>
          <w:sz w:val="24"/>
          <w:szCs w:val="24"/>
          <w:lang w:eastAsia="en-GB"/>
        </w:rPr>
        <w:t xml:space="preserve"> activity session within the Local Offer.</w:t>
      </w:r>
    </w:p>
    <w:p w14:paraId="69760120" w14:textId="4E205FAE" w:rsidR="00894CE6" w:rsidRPr="00C10F64" w:rsidRDefault="00894CE6" w:rsidP="00AA4536">
      <w:pPr>
        <w:numPr>
          <w:ilvl w:val="0"/>
          <w:numId w:val="4"/>
        </w:numPr>
        <w:spacing w:after="0" w:line="360" w:lineRule="auto"/>
        <w:ind w:left="426" w:right="-262" w:hanging="426"/>
        <w:rPr>
          <w:rFonts w:ascii="Arial" w:eastAsia="Times New Roman" w:hAnsi="Arial" w:cs="Arial"/>
          <w:sz w:val="24"/>
          <w:szCs w:val="24"/>
          <w:lang w:eastAsia="en-GB"/>
        </w:rPr>
      </w:pPr>
      <w:r>
        <w:rPr>
          <w:rFonts w:ascii="Arial" w:eastAsia="Times New Roman" w:hAnsi="Arial" w:cs="Arial"/>
          <w:sz w:val="24"/>
          <w:szCs w:val="24"/>
          <w:lang w:eastAsia="en-GB"/>
        </w:rPr>
        <w:t xml:space="preserve">Will continue to maintain and utilise the equipment </w:t>
      </w:r>
      <w:r w:rsidR="00020A3F">
        <w:rPr>
          <w:rFonts w:ascii="Arial" w:eastAsia="Times New Roman" w:hAnsi="Arial" w:cs="Arial"/>
          <w:sz w:val="24"/>
          <w:szCs w:val="24"/>
          <w:lang w:eastAsia="en-GB"/>
        </w:rPr>
        <w:t xml:space="preserve">for future activities to support inclusivity for young people with additional needs. </w:t>
      </w:r>
    </w:p>
    <w:p w14:paraId="6ECD6930" w14:textId="77777777" w:rsidR="00450E38" w:rsidRPr="00C10F64" w:rsidRDefault="00450E38" w:rsidP="00450E38">
      <w:pPr>
        <w:spacing w:after="0" w:line="360" w:lineRule="auto"/>
        <w:ind w:left="426" w:right="-262"/>
        <w:rPr>
          <w:rFonts w:ascii="Arial" w:eastAsia="Times New Roman" w:hAnsi="Arial" w:cs="Arial"/>
          <w:sz w:val="24"/>
          <w:szCs w:val="24"/>
          <w:lang w:eastAsia="en-GB"/>
        </w:rPr>
      </w:pPr>
    </w:p>
    <w:p w14:paraId="0FFC5BF9" w14:textId="1C11B805" w:rsidR="00AA4536" w:rsidRPr="00C10F64" w:rsidRDefault="00AA4536" w:rsidP="00450E38">
      <w:pPr>
        <w:spacing w:after="0" w:line="360" w:lineRule="auto"/>
        <w:ind w:left="426" w:right="-262"/>
        <w:rPr>
          <w:rFonts w:ascii="Arial" w:eastAsia="Times New Roman" w:hAnsi="Arial" w:cs="Arial"/>
          <w:b/>
          <w:bCs/>
          <w:sz w:val="24"/>
          <w:szCs w:val="24"/>
          <w:lang w:eastAsia="en-GB"/>
        </w:rPr>
      </w:pPr>
      <w:r w:rsidRPr="00C10F64">
        <w:rPr>
          <w:rFonts w:ascii="Arial" w:eastAsia="Times New Roman" w:hAnsi="Arial" w:cs="Arial"/>
          <w:b/>
          <w:bCs/>
          <w:sz w:val="24"/>
          <w:szCs w:val="24"/>
          <w:lang w:eastAsia="en-GB"/>
        </w:rPr>
        <w:t>Failure to comply with this may result in all monies awarded having to be paid back in full.</w:t>
      </w:r>
    </w:p>
    <w:p w14:paraId="2753276C" w14:textId="77777777" w:rsidR="00174950" w:rsidRPr="00C10F64" w:rsidRDefault="00174950" w:rsidP="00450E38">
      <w:pPr>
        <w:spacing w:after="0" w:line="360" w:lineRule="auto"/>
        <w:ind w:left="426" w:right="-262"/>
        <w:rPr>
          <w:rFonts w:ascii="Arial" w:eastAsia="Times New Roman" w:hAnsi="Arial" w:cs="Arial"/>
          <w:b/>
          <w:bCs/>
          <w:sz w:val="24"/>
          <w:szCs w:val="24"/>
          <w:lang w:eastAsia="en-GB"/>
        </w:rPr>
      </w:pPr>
    </w:p>
    <w:tbl>
      <w:tblPr>
        <w:tblW w:w="9209" w:type="dxa"/>
        <w:tblLook w:val="04A0" w:firstRow="1" w:lastRow="0" w:firstColumn="1" w:lastColumn="0" w:noHBand="0" w:noVBand="1"/>
      </w:tblPr>
      <w:tblGrid>
        <w:gridCol w:w="7380"/>
        <w:gridCol w:w="1829"/>
      </w:tblGrid>
      <w:tr w:rsidR="002C4959" w:rsidRPr="002C4959" w14:paraId="74B34F75" w14:textId="77777777" w:rsidTr="008C6028">
        <w:trPr>
          <w:trHeight w:val="290"/>
        </w:trPr>
        <w:tc>
          <w:tcPr>
            <w:tcW w:w="920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48DF316" w14:textId="77777777" w:rsidR="002C4959" w:rsidRPr="002C4959" w:rsidRDefault="002C4959" w:rsidP="002C4959">
            <w:pPr>
              <w:spacing w:after="0" w:line="240" w:lineRule="auto"/>
              <w:jc w:val="center"/>
              <w:rPr>
                <w:rFonts w:ascii="Arial" w:eastAsia="Times New Roman" w:hAnsi="Arial" w:cs="Arial"/>
                <w:b/>
                <w:bCs/>
                <w:color w:val="000000"/>
                <w:sz w:val="32"/>
                <w:szCs w:val="32"/>
                <w:lang w:eastAsia="en-GB"/>
              </w:rPr>
            </w:pPr>
            <w:r w:rsidRPr="002C4959">
              <w:rPr>
                <w:rFonts w:ascii="Arial" w:eastAsia="Times New Roman" w:hAnsi="Arial" w:cs="Arial"/>
                <w:b/>
                <w:bCs/>
                <w:color w:val="000000"/>
                <w:sz w:val="32"/>
                <w:szCs w:val="32"/>
                <w:lang w:eastAsia="en-GB"/>
              </w:rPr>
              <w:t>Application Checklist</w:t>
            </w:r>
          </w:p>
        </w:tc>
      </w:tr>
      <w:tr w:rsidR="002C4959" w:rsidRPr="002C4959" w14:paraId="6D6EB404"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DFC2BC0" w14:textId="77777777" w:rsidR="002C4959" w:rsidRPr="002C4959" w:rsidRDefault="002C4959" w:rsidP="002C4959">
            <w:pPr>
              <w:spacing w:after="0" w:line="240" w:lineRule="auto"/>
              <w:rPr>
                <w:rFonts w:ascii="Arial" w:eastAsia="Times New Roman" w:hAnsi="Arial" w:cs="Arial"/>
                <w:b/>
                <w:bCs/>
                <w:color w:val="000000"/>
                <w:lang w:eastAsia="en-GB"/>
              </w:rPr>
            </w:pPr>
            <w:r w:rsidRPr="002C4959">
              <w:rPr>
                <w:rFonts w:ascii="Arial" w:eastAsia="Times New Roman" w:hAnsi="Arial" w:cs="Arial"/>
                <w:b/>
                <w:bCs/>
                <w:color w:val="000000"/>
                <w:lang w:eastAsia="en-GB"/>
              </w:rPr>
              <w:t xml:space="preserve">Are you </w:t>
            </w:r>
          </w:p>
        </w:tc>
        <w:tc>
          <w:tcPr>
            <w:tcW w:w="1829" w:type="dxa"/>
            <w:tcBorders>
              <w:top w:val="nil"/>
              <w:left w:val="nil"/>
              <w:bottom w:val="single" w:sz="4" w:space="0" w:color="auto"/>
              <w:right w:val="single" w:sz="4" w:space="0" w:color="auto"/>
            </w:tcBorders>
            <w:shd w:val="clear" w:color="auto" w:fill="auto"/>
            <w:noWrap/>
            <w:vAlign w:val="bottom"/>
            <w:hideMark/>
          </w:tcPr>
          <w:p w14:paraId="6E271C1F" w14:textId="77777777" w:rsidR="002C4959" w:rsidRPr="002C4959" w:rsidRDefault="002C4959" w:rsidP="002C4959">
            <w:pPr>
              <w:spacing w:after="0" w:line="240" w:lineRule="auto"/>
              <w:rPr>
                <w:rFonts w:ascii="Arial" w:eastAsia="Times New Roman" w:hAnsi="Arial" w:cs="Arial"/>
                <w:b/>
                <w:bCs/>
                <w:color w:val="000000"/>
                <w:lang w:eastAsia="en-GB"/>
              </w:rPr>
            </w:pPr>
            <w:r w:rsidRPr="002C4959">
              <w:rPr>
                <w:rFonts w:ascii="Arial" w:eastAsia="Times New Roman" w:hAnsi="Arial" w:cs="Arial"/>
                <w:b/>
                <w:bCs/>
                <w:color w:val="000000"/>
                <w:lang w:eastAsia="en-GB"/>
              </w:rPr>
              <w:t>Yes/No</w:t>
            </w:r>
          </w:p>
        </w:tc>
      </w:tr>
      <w:tr w:rsidR="002C4959" w:rsidRPr="002C4959" w14:paraId="1279DEE4"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4AFCE6E0"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An Individual</w:t>
            </w:r>
          </w:p>
        </w:tc>
        <w:tc>
          <w:tcPr>
            <w:tcW w:w="1829" w:type="dxa"/>
            <w:tcBorders>
              <w:top w:val="nil"/>
              <w:left w:val="nil"/>
              <w:bottom w:val="single" w:sz="4" w:space="0" w:color="auto"/>
              <w:right w:val="single" w:sz="4" w:space="0" w:color="auto"/>
            </w:tcBorders>
            <w:shd w:val="clear" w:color="auto" w:fill="auto"/>
            <w:noWrap/>
            <w:vAlign w:val="bottom"/>
            <w:hideMark/>
          </w:tcPr>
          <w:p w14:paraId="63320F17"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313B8D59"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68689C21"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A Gambling Club</w:t>
            </w:r>
          </w:p>
        </w:tc>
        <w:tc>
          <w:tcPr>
            <w:tcW w:w="1829" w:type="dxa"/>
            <w:tcBorders>
              <w:top w:val="nil"/>
              <w:left w:val="nil"/>
              <w:bottom w:val="single" w:sz="4" w:space="0" w:color="auto"/>
              <w:right w:val="single" w:sz="4" w:space="0" w:color="auto"/>
            </w:tcBorders>
            <w:shd w:val="clear" w:color="auto" w:fill="auto"/>
            <w:noWrap/>
            <w:vAlign w:val="bottom"/>
            <w:hideMark/>
          </w:tcPr>
          <w:p w14:paraId="103A8CE3"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7152D576"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54AA619A"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A Political Organisation</w:t>
            </w:r>
          </w:p>
        </w:tc>
        <w:tc>
          <w:tcPr>
            <w:tcW w:w="1829" w:type="dxa"/>
            <w:tcBorders>
              <w:top w:val="nil"/>
              <w:left w:val="nil"/>
              <w:bottom w:val="single" w:sz="4" w:space="0" w:color="auto"/>
              <w:right w:val="single" w:sz="4" w:space="0" w:color="auto"/>
            </w:tcBorders>
            <w:shd w:val="clear" w:color="auto" w:fill="auto"/>
            <w:noWrap/>
            <w:vAlign w:val="bottom"/>
            <w:hideMark/>
          </w:tcPr>
          <w:p w14:paraId="276F3BB8"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7BEE1D0E"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1D404FC"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An organisation looking to fund activities outside the Doncaster Borough</w:t>
            </w:r>
          </w:p>
        </w:tc>
        <w:tc>
          <w:tcPr>
            <w:tcW w:w="1829" w:type="dxa"/>
            <w:tcBorders>
              <w:top w:val="nil"/>
              <w:left w:val="nil"/>
              <w:bottom w:val="single" w:sz="4" w:space="0" w:color="auto"/>
              <w:right w:val="single" w:sz="4" w:space="0" w:color="auto"/>
            </w:tcBorders>
            <w:shd w:val="clear" w:color="auto" w:fill="auto"/>
            <w:noWrap/>
            <w:vAlign w:val="bottom"/>
            <w:hideMark/>
          </w:tcPr>
          <w:p w14:paraId="0DCFE76E"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6A7C790F" w14:textId="77777777" w:rsidTr="008C6028">
        <w:trPr>
          <w:trHeight w:val="29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DA7D4" w14:textId="77777777" w:rsidR="002C4959" w:rsidRPr="002C4959" w:rsidRDefault="002C4959" w:rsidP="002C4959">
            <w:pPr>
              <w:spacing w:after="0" w:line="240" w:lineRule="auto"/>
              <w:jc w:val="center"/>
              <w:rPr>
                <w:rFonts w:ascii="Arial" w:eastAsia="Times New Roman" w:hAnsi="Arial" w:cs="Arial"/>
                <w:i/>
                <w:iCs/>
                <w:color w:val="FF0000"/>
                <w:lang w:eastAsia="en-GB"/>
              </w:rPr>
            </w:pPr>
            <w:r w:rsidRPr="002C4959">
              <w:rPr>
                <w:rFonts w:ascii="Arial" w:eastAsia="Times New Roman" w:hAnsi="Arial" w:cs="Arial"/>
                <w:i/>
                <w:iCs/>
                <w:color w:val="FF0000"/>
                <w:lang w:eastAsia="en-GB"/>
              </w:rPr>
              <w:t>If you have answered “yes” to any of the above, your organisation is not eligible to apply for funding.</w:t>
            </w:r>
          </w:p>
        </w:tc>
      </w:tr>
      <w:tr w:rsidR="002C4959" w:rsidRPr="002C4959" w14:paraId="33E28E83"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443D16D5" w14:textId="77777777" w:rsidR="002C4959" w:rsidRPr="002C4959" w:rsidRDefault="002C4959" w:rsidP="002C4959">
            <w:pPr>
              <w:spacing w:after="0" w:line="240" w:lineRule="auto"/>
              <w:rPr>
                <w:rFonts w:ascii="Arial" w:eastAsia="Times New Roman" w:hAnsi="Arial" w:cs="Arial"/>
                <w:b/>
                <w:bCs/>
                <w:color w:val="000000"/>
                <w:lang w:eastAsia="en-GB"/>
              </w:rPr>
            </w:pPr>
            <w:r w:rsidRPr="002C4959">
              <w:rPr>
                <w:rFonts w:ascii="Arial" w:eastAsia="Times New Roman" w:hAnsi="Arial" w:cs="Arial"/>
                <w:b/>
                <w:bCs/>
                <w:color w:val="000000"/>
                <w:lang w:eastAsia="en-GB"/>
              </w:rPr>
              <w:t>Does your organisation</w:t>
            </w:r>
          </w:p>
        </w:tc>
        <w:tc>
          <w:tcPr>
            <w:tcW w:w="1829" w:type="dxa"/>
            <w:tcBorders>
              <w:top w:val="nil"/>
              <w:left w:val="nil"/>
              <w:bottom w:val="single" w:sz="4" w:space="0" w:color="auto"/>
              <w:right w:val="single" w:sz="4" w:space="0" w:color="auto"/>
            </w:tcBorders>
            <w:shd w:val="clear" w:color="auto" w:fill="auto"/>
            <w:noWrap/>
            <w:vAlign w:val="bottom"/>
            <w:hideMark/>
          </w:tcPr>
          <w:p w14:paraId="76A1AFCF" w14:textId="77777777" w:rsidR="002C4959" w:rsidRPr="002C4959" w:rsidRDefault="002C4959" w:rsidP="002C4959">
            <w:pPr>
              <w:spacing w:after="0" w:line="240" w:lineRule="auto"/>
              <w:rPr>
                <w:rFonts w:ascii="Arial" w:eastAsia="Times New Roman" w:hAnsi="Arial" w:cs="Arial"/>
                <w:b/>
                <w:bCs/>
                <w:color w:val="000000"/>
                <w:lang w:eastAsia="en-GB"/>
              </w:rPr>
            </w:pPr>
            <w:r w:rsidRPr="002C4959">
              <w:rPr>
                <w:rFonts w:ascii="Arial" w:eastAsia="Times New Roman" w:hAnsi="Arial" w:cs="Arial"/>
                <w:b/>
                <w:bCs/>
                <w:color w:val="000000"/>
                <w:lang w:eastAsia="en-GB"/>
              </w:rPr>
              <w:t>Yes/No</w:t>
            </w:r>
          </w:p>
        </w:tc>
      </w:tr>
      <w:tr w:rsidR="002C4959" w:rsidRPr="002C4959" w14:paraId="0C7CBCBE" w14:textId="77777777" w:rsidTr="008C6028">
        <w:trPr>
          <w:trHeight w:val="58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15820A3D"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Have its own bank account, requiring 2 unrelated people to authorise cheques and make withdrawals?</w:t>
            </w:r>
          </w:p>
        </w:tc>
        <w:tc>
          <w:tcPr>
            <w:tcW w:w="1829" w:type="dxa"/>
            <w:tcBorders>
              <w:top w:val="nil"/>
              <w:left w:val="nil"/>
              <w:bottom w:val="single" w:sz="4" w:space="0" w:color="auto"/>
              <w:right w:val="single" w:sz="4" w:space="0" w:color="auto"/>
            </w:tcBorders>
            <w:shd w:val="clear" w:color="auto" w:fill="auto"/>
            <w:noWrap/>
            <w:vAlign w:val="bottom"/>
            <w:hideMark/>
          </w:tcPr>
          <w:p w14:paraId="38CF870C"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6BFDC8D2"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28616F49" w14:textId="5818E4DD"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xml:space="preserve">Have at least </w:t>
            </w:r>
            <w:r w:rsidR="00126B4B">
              <w:rPr>
                <w:rFonts w:ascii="Arial" w:eastAsia="Times New Roman" w:hAnsi="Arial" w:cs="Arial"/>
                <w:color w:val="000000"/>
                <w:lang w:eastAsia="en-GB"/>
              </w:rPr>
              <w:t xml:space="preserve">2 </w:t>
            </w:r>
            <w:r w:rsidRPr="002C4959">
              <w:rPr>
                <w:rFonts w:ascii="Arial" w:eastAsia="Times New Roman" w:hAnsi="Arial" w:cs="Arial"/>
                <w:color w:val="000000"/>
                <w:lang w:eastAsia="en-GB"/>
              </w:rPr>
              <w:t>members on its governing body or board of Directors</w:t>
            </w:r>
          </w:p>
        </w:tc>
        <w:tc>
          <w:tcPr>
            <w:tcW w:w="1829" w:type="dxa"/>
            <w:tcBorders>
              <w:top w:val="nil"/>
              <w:left w:val="nil"/>
              <w:bottom w:val="single" w:sz="4" w:space="0" w:color="auto"/>
              <w:right w:val="single" w:sz="4" w:space="0" w:color="auto"/>
            </w:tcBorders>
            <w:shd w:val="clear" w:color="auto" w:fill="auto"/>
            <w:noWrap/>
            <w:vAlign w:val="bottom"/>
            <w:hideMark/>
          </w:tcPr>
          <w:p w14:paraId="3CF70814"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71F73DE2"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020E0D2A" w14:textId="600D8710"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Have a safeguarding policy</w:t>
            </w:r>
            <w:r w:rsidR="00841274">
              <w:rPr>
                <w:rFonts w:ascii="Arial" w:eastAsia="Times New Roman" w:hAnsi="Arial" w:cs="Arial"/>
                <w:color w:val="000000"/>
                <w:lang w:eastAsia="en-GB"/>
              </w:rPr>
              <w:t>, DBS</w:t>
            </w:r>
            <w:r w:rsidRPr="002C4959">
              <w:rPr>
                <w:rFonts w:ascii="Arial" w:eastAsia="Times New Roman" w:hAnsi="Arial" w:cs="Arial"/>
                <w:color w:val="000000"/>
                <w:lang w:eastAsia="en-GB"/>
              </w:rPr>
              <w:t xml:space="preserve"> and related H&amp;S documentation. </w:t>
            </w:r>
          </w:p>
        </w:tc>
        <w:tc>
          <w:tcPr>
            <w:tcW w:w="1829" w:type="dxa"/>
            <w:tcBorders>
              <w:top w:val="nil"/>
              <w:left w:val="nil"/>
              <w:bottom w:val="single" w:sz="4" w:space="0" w:color="auto"/>
              <w:right w:val="single" w:sz="4" w:space="0" w:color="auto"/>
            </w:tcBorders>
            <w:shd w:val="clear" w:color="auto" w:fill="auto"/>
            <w:noWrap/>
            <w:vAlign w:val="bottom"/>
            <w:hideMark/>
          </w:tcPr>
          <w:p w14:paraId="701BB4E2"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743C415A" w14:textId="77777777" w:rsidTr="008C6028">
        <w:trPr>
          <w:trHeight w:val="30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350DFAB8"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br/>
              <w:t>Is your application for equipment or works up to the Value of £5,000?</w:t>
            </w:r>
          </w:p>
        </w:tc>
        <w:tc>
          <w:tcPr>
            <w:tcW w:w="1829" w:type="dxa"/>
            <w:tcBorders>
              <w:top w:val="nil"/>
              <w:left w:val="nil"/>
              <w:bottom w:val="single" w:sz="4" w:space="0" w:color="auto"/>
              <w:right w:val="single" w:sz="4" w:space="0" w:color="auto"/>
            </w:tcBorders>
            <w:shd w:val="clear" w:color="auto" w:fill="auto"/>
            <w:noWrap/>
            <w:vAlign w:val="bottom"/>
            <w:hideMark/>
          </w:tcPr>
          <w:p w14:paraId="745822CE"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6DCEA2F4" w14:textId="77777777" w:rsidTr="008C6028">
        <w:trPr>
          <w:trHeight w:val="30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46A41819"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br/>
              <w:t>Will your project funding be spent before 31 March 2025?</w:t>
            </w:r>
          </w:p>
        </w:tc>
        <w:tc>
          <w:tcPr>
            <w:tcW w:w="1829" w:type="dxa"/>
            <w:tcBorders>
              <w:top w:val="nil"/>
              <w:left w:val="nil"/>
              <w:bottom w:val="single" w:sz="4" w:space="0" w:color="auto"/>
              <w:right w:val="single" w:sz="4" w:space="0" w:color="auto"/>
            </w:tcBorders>
            <w:shd w:val="clear" w:color="auto" w:fill="auto"/>
            <w:noWrap/>
            <w:vAlign w:val="bottom"/>
            <w:hideMark/>
          </w:tcPr>
          <w:p w14:paraId="203D6168"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6E4BB4" w:rsidRPr="002C4959" w14:paraId="0DECBF65" w14:textId="77777777" w:rsidTr="008C6028">
        <w:trPr>
          <w:trHeight w:val="300"/>
        </w:trPr>
        <w:tc>
          <w:tcPr>
            <w:tcW w:w="7380" w:type="dxa"/>
            <w:tcBorders>
              <w:top w:val="nil"/>
              <w:left w:val="single" w:sz="4" w:space="0" w:color="auto"/>
              <w:bottom w:val="single" w:sz="4" w:space="0" w:color="auto"/>
              <w:right w:val="single" w:sz="4" w:space="0" w:color="auto"/>
            </w:tcBorders>
            <w:shd w:val="clear" w:color="auto" w:fill="auto"/>
            <w:vAlign w:val="bottom"/>
          </w:tcPr>
          <w:p w14:paraId="44F60A3E" w14:textId="77D973A8" w:rsidR="006E4BB4" w:rsidRDefault="006E4BB4" w:rsidP="002C4959">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Will you publish your activities on the Local Offer </w:t>
            </w:r>
            <w:r w:rsidR="00C97AE3">
              <w:rPr>
                <w:rFonts w:ascii="Arial" w:eastAsia="Times New Roman" w:hAnsi="Arial" w:cs="Arial"/>
                <w:color w:val="000000"/>
                <w:lang w:eastAsia="en-GB"/>
              </w:rPr>
              <w:t>to promote your sessions</w:t>
            </w:r>
            <w:r w:rsidR="00FA286F">
              <w:rPr>
                <w:rFonts w:ascii="Arial" w:eastAsia="Times New Roman" w:hAnsi="Arial" w:cs="Arial"/>
                <w:color w:val="000000"/>
                <w:lang w:eastAsia="en-GB"/>
              </w:rPr>
              <w:t xml:space="preserve"> before the </w:t>
            </w:r>
            <w:r w:rsidR="00C97AE3">
              <w:rPr>
                <w:rFonts w:ascii="Arial" w:eastAsia="Times New Roman" w:hAnsi="Arial" w:cs="Arial"/>
                <w:color w:val="000000"/>
                <w:lang w:eastAsia="en-GB"/>
              </w:rPr>
              <w:t>30</w:t>
            </w:r>
            <w:r w:rsidR="00C97AE3" w:rsidRPr="006E4BB4">
              <w:rPr>
                <w:rFonts w:ascii="Arial" w:eastAsia="Times New Roman" w:hAnsi="Arial" w:cs="Arial"/>
                <w:color w:val="000000"/>
                <w:vertAlign w:val="superscript"/>
                <w:lang w:eastAsia="en-GB"/>
              </w:rPr>
              <w:t xml:space="preserve">th </w:t>
            </w:r>
            <w:r w:rsidR="00625F89">
              <w:rPr>
                <w:rFonts w:ascii="Arial" w:eastAsia="Times New Roman" w:hAnsi="Arial" w:cs="Arial"/>
                <w:color w:val="000000"/>
                <w:lang w:eastAsia="en-GB"/>
              </w:rPr>
              <w:t xml:space="preserve">of </w:t>
            </w:r>
            <w:r>
              <w:rPr>
                <w:rFonts w:ascii="Arial" w:eastAsia="Times New Roman" w:hAnsi="Arial" w:cs="Arial"/>
                <w:color w:val="000000"/>
                <w:lang w:eastAsia="en-GB"/>
              </w:rPr>
              <w:t>June 2025?</w:t>
            </w:r>
            <w:r w:rsidR="00C97AE3">
              <w:rPr>
                <w:rFonts w:ascii="Arial" w:eastAsia="Times New Roman" w:hAnsi="Arial" w:cs="Arial"/>
                <w:color w:val="000000"/>
                <w:lang w:eastAsia="en-GB"/>
              </w:rPr>
              <w:t xml:space="preserve"> (</w:t>
            </w:r>
            <w:r w:rsidR="002E5518" w:rsidRPr="002E5518">
              <w:rPr>
                <w:rFonts w:ascii="Arial" w:eastAsia="Times New Roman" w:hAnsi="Arial" w:cs="Arial"/>
                <w:color w:val="FF0000"/>
                <w:lang w:eastAsia="en-GB"/>
              </w:rPr>
              <w:t xml:space="preserve">The utilisation of equipment </w:t>
            </w:r>
            <w:r w:rsidR="00BC19CC">
              <w:rPr>
                <w:rFonts w:ascii="Arial" w:eastAsia="Times New Roman" w:hAnsi="Arial" w:cs="Arial"/>
                <w:color w:val="FF0000"/>
                <w:lang w:eastAsia="en-GB"/>
              </w:rPr>
              <w:t>procured,</w:t>
            </w:r>
            <w:r w:rsidR="00C33896">
              <w:rPr>
                <w:rFonts w:ascii="Arial" w:eastAsia="Times New Roman" w:hAnsi="Arial" w:cs="Arial"/>
                <w:color w:val="FF0000"/>
                <w:lang w:eastAsia="en-GB"/>
              </w:rPr>
              <w:t xml:space="preserve"> </w:t>
            </w:r>
            <w:r w:rsidR="002E5518" w:rsidRPr="002E5518">
              <w:rPr>
                <w:rFonts w:ascii="Arial" w:eastAsia="Times New Roman" w:hAnsi="Arial" w:cs="Arial"/>
                <w:color w:val="FF0000"/>
                <w:lang w:eastAsia="en-GB"/>
              </w:rPr>
              <w:t>and d</w:t>
            </w:r>
            <w:r w:rsidR="00C97AE3" w:rsidRPr="002E5518">
              <w:rPr>
                <w:rFonts w:ascii="Arial" w:eastAsia="Times New Roman" w:hAnsi="Arial" w:cs="Arial"/>
                <w:color w:val="FF0000"/>
                <w:lang w:eastAsia="en-GB"/>
              </w:rPr>
              <w:t xml:space="preserve">elivery </w:t>
            </w:r>
            <w:r w:rsidR="00C33896">
              <w:rPr>
                <w:rFonts w:ascii="Arial" w:eastAsia="Times New Roman" w:hAnsi="Arial" w:cs="Arial"/>
                <w:color w:val="FF0000"/>
                <w:lang w:eastAsia="en-GB"/>
              </w:rPr>
              <w:t xml:space="preserve">of the project </w:t>
            </w:r>
            <w:r w:rsidR="00C97AE3" w:rsidRPr="002E5518">
              <w:rPr>
                <w:rFonts w:ascii="Arial" w:eastAsia="Times New Roman" w:hAnsi="Arial" w:cs="Arial"/>
                <w:color w:val="FF0000"/>
                <w:lang w:eastAsia="en-GB"/>
              </w:rPr>
              <w:t>can continue after this point</w:t>
            </w:r>
            <w:r w:rsidR="00C97AE3">
              <w:rPr>
                <w:rFonts w:ascii="Arial" w:eastAsia="Times New Roman" w:hAnsi="Arial" w:cs="Arial"/>
                <w:color w:val="000000"/>
                <w:lang w:eastAsia="en-GB"/>
              </w:rPr>
              <w:t>)</w:t>
            </w:r>
          </w:p>
          <w:p w14:paraId="4105B0CF" w14:textId="5689B4DF" w:rsidR="006E4BB4" w:rsidRPr="002C4959" w:rsidRDefault="006E4BB4" w:rsidP="002C4959">
            <w:pPr>
              <w:spacing w:after="0" w:line="240" w:lineRule="auto"/>
              <w:rPr>
                <w:rFonts w:ascii="Arial" w:eastAsia="Times New Roman" w:hAnsi="Arial" w:cs="Arial"/>
                <w:color w:val="000000"/>
                <w:lang w:eastAsia="en-GB"/>
              </w:rPr>
            </w:pPr>
          </w:p>
        </w:tc>
        <w:tc>
          <w:tcPr>
            <w:tcW w:w="1829" w:type="dxa"/>
            <w:tcBorders>
              <w:top w:val="nil"/>
              <w:left w:val="nil"/>
              <w:bottom w:val="single" w:sz="4" w:space="0" w:color="auto"/>
              <w:right w:val="single" w:sz="4" w:space="0" w:color="auto"/>
            </w:tcBorders>
            <w:shd w:val="clear" w:color="auto" w:fill="auto"/>
            <w:noWrap/>
            <w:vAlign w:val="bottom"/>
          </w:tcPr>
          <w:p w14:paraId="125CD1E3" w14:textId="77777777" w:rsidR="006E4BB4" w:rsidRPr="002C4959" w:rsidRDefault="006E4BB4" w:rsidP="002C4959">
            <w:pPr>
              <w:spacing w:after="0" w:line="240" w:lineRule="auto"/>
              <w:rPr>
                <w:rFonts w:ascii="Arial" w:eastAsia="Times New Roman" w:hAnsi="Arial" w:cs="Arial"/>
                <w:color w:val="000000"/>
                <w:lang w:eastAsia="en-GB"/>
              </w:rPr>
            </w:pPr>
          </w:p>
        </w:tc>
      </w:tr>
      <w:tr w:rsidR="002C4959" w:rsidRPr="002C4959" w14:paraId="76B11CE4" w14:textId="77777777" w:rsidTr="008C6028">
        <w:trPr>
          <w:trHeight w:val="29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521E" w14:textId="77777777" w:rsidR="002C4959" w:rsidRPr="002C4959" w:rsidRDefault="002C4959" w:rsidP="002C4959">
            <w:pPr>
              <w:spacing w:after="0" w:line="240" w:lineRule="auto"/>
              <w:jc w:val="center"/>
              <w:rPr>
                <w:rFonts w:ascii="Arial" w:eastAsia="Times New Roman" w:hAnsi="Arial" w:cs="Arial"/>
                <w:i/>
                <w:iCs/>
                <w:color w:val="FF0000"/>
                <w:lang w:eastAsia="en-GB"/>
              </w:rPr>
            </w:pPr>
            <w:r w:rsidRPr="002C4959">
              <w:rPr>
                <w:rFonts w:ascii="Arial" w:eastAsia="Times New Roman" w:hAnsi="Arial" w:cs="Arial"/>
                <w:i/>
                <w:iCs/>
                <w:color w:val="FF0000"/>
                <w:lang w:eastAsia="en-GB"/>
              </w:rPr>
              <w:t>If you have answered “no” to any of the above, your organisation is not eligible to apply for funding.</w:t>
            </w:r>
          </w:p>
        </w:tc>
      </w:tr>
      <w:tr w:rsidR="002C4959" w:rsidRPr="002C4959" w14:paraId="074D217B"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03AE486C" w14:textId="77777777" w:rsidR="002C4959" w:rsidRPr="002C4959" w:rsidRDefault="002C4959" w:rsidP="002C4959">
            <w:pPr>
              <w:spacing w:after="0" w:line="240" w:lineRule="auto"/>
              <w:rPr>
                <w:rFonts w:ascii="Arial" w:eastAsia="Times New Roman" w:hAnsi="Arial" w:cs="Arial"/>
                <w:b/>
                <w:bCs/>
                <w:color w:val="000000"/>
                <w:lang w:eastAsia="en-GB"/>
              </w:rPr>
            </w:pPr>
            <w:r w:rsidRPr="002C4959">
              <w:rPr>
                <w:rFonts w:ascii="Arial" w:eastAsia="Times New Roman" w:hAnsi="Arial" w:cs="Arial"/>
                <w:b/>
                <w:bCs/>
                <w:color w:val="000000"/>
                <w:lang w:eastAsia="en-GB"/>
              </w:rPr>
              <w:t>Will your project fund</w:t>
            </w:r>
          </w:p>
        </w:tc>
        <w:tc>
          <w:tcPr>
            <w:tcW w:w="1829" w:type="dxa"/>
            <w:tcBorders>
              <w:top w:val="nil"/>
              <w:left w:val="nil"/>
              <w:bottom w:val="single" w:sz="4" w:space="0" w:color="auto"/>
              <w:right w:val="single" w:sz="4" w:space="0" w:color="auto"/>
            </w:tcBorders>
            <w:shd w:val="clear" w:color="auto" w:fill="auto"/>
            <w:noWrap/>
            <w:vAlign w:val="bottom"/>
            <w:hideMark/>
          </w:tcPr>
          <w:p w14:paraId="501D18CC" w14:textId="77777777" w:rsidR="002C4959" w:rsidRPr="002C4959" w:rsidRDefault="002C4959" w:rsidP="002C4959">
            <w:pPr>
              <w:spacing w:after="0" w:line="240" w:lineRule="auto"/>
              <w:rPr>
                <w:rFonts w:ascii="Arial" w:eastAsia="Times New Roman" w:hAnsi="Arial" w:cs="Arial"/>
                <w:b/>
                <w:bCs/>
                <w:color w:val="000000"/>
                <w:lang w:eastAsia="en-GB"/>
              </w:rPr>
            </w:pPr>
            <w:r w:rsidRPr="002C4959">
              <w:rPr>
                <w:rFonts w:ascii="Arial" w:eastAsia="Times New Roman" w:hAnsi="Arial" w:cs="Arial"/>
                <w:b/>
                <w:bCs/>
                <w:color w:val="000000"/>
                <w:lang w:eastAsia="en-GB"/>
              </w:rPr>
              <w:t>Yes/No</w:t>
            </w:r>
          </w:p>
        </w:tc>
      </w:tr>
      <w:tr w:rsidR="002C4959" w:rsidRPr="002C4959" w14:paraId="573770A7"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350A1738"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Professional Fundraisers</w:t>
            </w:r>
          </w:p>
        </w:tc>
        <w:tc>
          <w:tcPr>
            <w:tcW w:w="1829" w:type="dxa"/>
            <w:tcBorders>
              <w:top w:val="nil"/>
              <w:left w:val="nil"/>
              <w:bottom w:val="single" w:sz="4" w:space="0" w:color="auto"/>
              <w:right w:val="single" w:sz="4" w:space="0" w:color="auto"/>
            </w:tcBorders>
            <w:shd w:val="clear" w:color="auto" w:fill="auto"/>
            <w:noWrap/>
            <w:vAlign w:val="bottom"/>
            <w:hideMark/>
          </w:tcPr>
          <w:p w14:paraId="5F298746"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032335E2"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04E9A9E9"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Capital contingencies</w:t>
            </w:r>
          </w:p>
        </w:tc>
        <w:tc>
          <w:tcPr>
            <w:tcW w:w="1829" w:type="dxa"/>
            <w:tcBorders>
              <w:top w:val="nil"/>
              <w:left w:val="nil"/>
              <w:bottom w:val="single" w:sz="4" w:space="0" w:color="auto"/>
              <w:right w:val="single" w:sz="4" w:space="0" w:color="auto"/>
            </w:tcBorders>
            <w:shd w:val="clear" w:color="auto" w:fill="auto"/>
            <w:noWrap/>
            <w:vAlign w:val="bottom"/>
            <w:hideMark/>
          </w:tcPr>
          <w:p w14:paraId="1328110F"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097CE5B9"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78D6D2E0"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lastRenderedPageBreak/>
              <w:t>Gifts &amp; entertainment</w:t>
            </w:r>
          </w:p>
        </w:tc>
        <w:tc>
          <w:tcPr>
            <w:tcW w:w="1829" w:type="dxa"/>
            <w:tcBorders>
              <w:top w:val="nil"/>
              <w:left w:val="nil"/>
              <w:bottom w:val="single" w:sz="4" w:space="0" w:color="auto"/>
              <w:right w:val="single" w:sz="4" w:space="0" w:color="auto"/>
            </w:tcBorders>
            <w:shd w:val="clear" w:color="auto" w:fill="auto"/>
            <w:noWrap/>
            <w:vAlign w:val="bottom"/>
            <w:hideMark/>
          </w:tcPr>
          <w:p w14:paraId="6464C8EC"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4CE32219"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7859179"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Faith based activity, that can't demonstrate wider community benefits</w:t>
            </w:r>
          </w:p>
        </w:tc>
        <w:tc>
          <w:tcPr>
            <w:tcW w:w="1829" w:type="dxa"/>
            <w:tcBorders>
              <w:top w:val="nil"/>
              <w:left w:val="nil"/>
              <w:bottom w:val="single" w:sz="4" w:space="0" w:color="auto"/>
              <w:right w:val="single" w:sz="4" w:space="0" w:color="auto"/>
            </w:tcBorders>
            <w:shd w:val="clear" w:color="auto" w:fill="auto"/>
            <w:noWrap/>
            <w:vAlign w:val="bottom"/>
            <w:hideMark/>
          </w:tcPr>
          <w:p w14:paraId="7A2A8953"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233DAE0D"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409FF71E"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Outstanding debts</w:t>
            </w:r>
          </w:p>
        </w:tc>
        <w:tc>
          <w:tcPr>
            <w:tcW w:w="1829" w:type="dxa"/>
            <w:tcBorders>
              <w:top w:val="nil"/>
              <w:left w:val="nil"/>
              <w:bottom w:val="single" w:sz="4" w:space="0" w:color="auto"/>
              <w:right w:val="single" w:sz="4" w:space="0" w:color="auto"/>
            </w:tcBorders>
            <w:shd w:val="clear" w:color="auto" w:fill="auto"/>
            <w:noWrap/>
            <w:vAlign w:val="bottom"/>
            <w:hideMark/>
          </w:tcPr>
          <w:p w14:paraId="53D8122A"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069BCC41"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04AE591"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Automatic continuation costs</w:t>
            </w:r>
          </w:p>
        </w:tc>
        <w:tc>
          <w:tcPr>
            <w:tcW w:w="1829" w:type="dxa"/>
            <w:tcBorders>
              <w:top w:val="nil"/>
              <w:left w:val="nil"/>
              <w:bottom w:val="single" w:sz="4" w:space="0" w:color="auto"/>
              <w:right w:val="single" w:sz="4" w:space="0" w:color="auto"/>
            </w:tcBorders>
            <w:shd w:val="clear" w:color="auto" w:fill="auto"/>
            <w:noWrap/>
            <w:vAlign w:val="bottom"/>
            <w:hideMark/>
          </w:tcPr>
          <w:p w14:paraId="2455B209"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63F7EF86"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21F789F2"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Animal or plant activity, that can't demonstrate wider community benefits</w:t>
            </w:r>
          </w:p>
        </w:tc>
        <w:tc>
          <w:tcPr>
            <w:tcW w:w="1829" w:type="dxa"/>
            <w:tcBorders>
              <w:top w:val="nil"/>
              <w:left w:val="nil"/>
              <w:bottom w:val="single" w:sz="4" w:space="0" w:color="auto"/>
              <w:right w:val="single" w:sz="4" w:space="0" w:color="auto"/>
            </w:tcBorders>
            <w:shd w:val="clear" w:color="auto" w:fill="auto"/>
            <w:noWrap/>
            <w:vAlign w:val="bottom"/>
            <w:hideMark/>
          </w:tcPr>
          <w:p w14:paraId="3073C276"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77017D39"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39ACCC89"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Overseas travel costs</w:t>
            </w:r>
          </w:p>
        </w:tc>
        <w:tc>
          <w:tcPr>
            <w:tcW w:w="1829" w:type="dxa"/>
            <w:tcBorders>
              <w:top w:val="nil"/>
              <w:left w:val="nil"/>
              <w:bottom w:val="single" w:sz="4" w:space="0" w:color="auto"/>
              <w:right w:val="single" w:sz="4" w:space="0" w:color="auto"/>
            </w:tcBorders>
            <w:shd w:val="clear" w:color="auto" w:fill="auto"/>
            <w:noWrap/>
            <w:vAlign w:val="bottom"/>
            <w:hideMark/>
          </w:tcPr>
          <w:p w14:paraId="352F69FA"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008A1441"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0F2DF902"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Retrospective action</w:t>
            </w:r>
          </w:p>
        </w:tc>
        <w:tc>
          <w:tcPr>
            <w:tcW w:w="1829" w:type="dxa"/>
            <w:tcBorders>
              <w:top w:val="nil"/>
              <w:left w:val="nil"/>
              <w:bottom w:val="single" w:sz="4" w:space="0" w:color="auto"/>
              <w:right w:val="single" w:sz="4" w:space="0" w:color="auto"/>
            </w:tcBorders>
            <w:shd w:val="clear" w:color="auto" w:fill="auto"/>
            <w:noWrap/>
            <w:vAlign w:val="bottom"/>
            <w:hideMark/>
          </w:tcPr>
          <w:p w14:paraId="71B67A98"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39BB5BF7"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4C37BEFB"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Staffing costs</w:t>
            </w:r>
          </w:p>
        </w:tc>
        <w:tc>
          <w:tcPr>
            <w:tcW w:w="1829" w:type="dxa"/>
            <w:tcBorders>
              <w:top w:val="nil"/>
              <w:left w:val="nil"/>
              <w:bottom w:val="single" w:sz="4" w:space="0" w:color="auto"/>
              <w:right w:val="single" w:sz="4" w:space="0" w:color="auto"/>
            </w:tcBorders>
            <w:shd w:val="clear" w:color="auto" w:fill="auto"/>
            <w:noWrap/>
            <w:vAlign w:val="bottom"/>
            <w:hideMark/>
          </w:tcPr>
          <w:p w14:paraId="11A673F6"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0FE3EDF9" w14:textId="77777777" w:rsidTr="008C6028">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63C3E407"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Revenue funding</w:t>
            </w:r>
          </w:p>
        </w:tc>
        <w:tc>
          <w:tcPr>
            <w:tcW w:w="1829" w:type="dxa"/>
            <w:tcBorders>
              <w:top w:val="nil"/>
              <w:left w:val="nil"/>
              <w:bottom w:val="single" w:sz="4" w:space="0" w:color="auto"/>
              <w:right w:val="single" w:sz="4" w:space="0" w:color="auto"/>
            </w:tcBorders>
            <w:shd w:val="clear" w:color="auto" w:fill="auto"/>
            <w:noWrap/>
            <w:vAlign w:val="bottom"/>
            <w:hideMark/>
          </w:tcPr>
          <w:p w14:paraId="6D0FBD74" w14:textId="77777777" w:rsidR="002C4959" w:rsidRPr="002C4959" w:rsidRDefault="002C4959" w:rsidP="002C4959">
            <w:pPr>
              <w:spacing w:after="0" w:line="240" w:lineRule="auto"/>
              <w:rPr>
                <w:rFonts w:ascii="Arial" w:eastAsia="Times New Roman" w:hAnsi="Arial" w:cs="Arial"/>
                <w:color w:val="000000"/>
                <w:lang w:eastAsia="en-GB"/>
              </w:rPr>
            </w:pPr>
            <w:r w:rsidRPr="002C4959">
              <w:rPr>
                <w:rFonts w:ascii="Arial" w:eastAsia="Times New Roman" w:hAnsi="Arial" w:cs="Arial"/>
                <w:color w:val="000000"/>
                <w:lang w:eastAsia="en-GB"/>
              </w:rPr>
              <w:t> </w:t>
            </w:r>
          </w:p>
        </w:tc>
      </w:tr>
      <w:tr w:rsidR="002C4959" w:rsidRPr="002C4959" w14:paraId="7F1A27B2" w14:textId="77777777" w:rsidTr="008C6028">
        <w:trPr>
          <w:trHeight w:val="29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D336A" w14:textId="77777777" w:rsidR="002C4959" w:rsidRPr="002C4959" w:rsidRDefault="002C4959" w:rsidP="002C4959">
            <w:pPr>
              <w:spacing w:after="0" w:line="240" w:lineRule="auto"/>
              <w:jc w:val="center"/>
              <w:rPr>
                <w:rFonts w:ascii="Arial" w:eastAsia="Times New Roman" w:hAnsi="Arial" w:cs="Arial"/>
                <w:i/>
                <w:iCs/>
                <w:color w:val="FF0000"/>
                <w:lang w:eastAsia="en-GB"/>
              </w:rPr>
            </w:pPr>
            <w:r w:rsidRPr="002C4959">
              <w:rPr>
                <w:rFonts w:ascii="Arial" w:eastAsia="Times New Roman" w:hAnsi="Arial" w:cs="Arial"/>
                <w:i/>
                <w:iCs/>
                <w:color w:val="FF0000"/>
                <w:lang w:eastAsia="en-GB"/>
              </w:rPr>
              <w:t>If you have answered “yes” to any of the above, your organisation is not eligible to apply for funding.</w:t>
            </w:r>
          </w:p>
        </w:tc>
      </w:tr>
    </w:tbl>
    <w:p w14:paraId="0C13A988" w14:textId="77777777" w:rsidR="000A4FAE" w:rsidRPr="00C10F64" w:rsidRDefault="000A4FAE" w:rsidP="000A4FAE">
      <w:pPr>
        <w:spacing w:after="0" w:line="240" w:lineRule="auto"/>
        <w:rPr>
          <w:rFonts w:ascii="Arial" w:hAnsi="Arial" w:cs="Arial"/>
          <w:b/>
          <w:sz w:val="24"/>
          <w:szCs w:val="24"/>
        </w:rPr>
      </w:pPr>
    </w:p>
    <w:tbl>
      <w:tblPr>
        <w:tblW w:w="9209" w:type="dxa"/>
        <w:tblLook w:val="04A0" w:firstRow="1" w:lastRow="0" w:firstColumn="1" w:lastColumn="0" w:noHBand="0" w:noVBand="1"/>
      </w:tblPr>
      <w:tblGrid>
        <w:gridCol w:w="3256"/>
        <w:gridCol w:w="5953"/>
      </w:tblGrid>
      <w:tr w:rsidR="008C3A49" w:rsidRPr="00C10F64" w14:paraId="6EF5BD83" w14:textId="77777777" w:rsidTr="00646AB0">
        <w:trPr>
          <w:trHeight w:val="390"/>
        </w:trPr>
        <w:tc>
          <w:tcPr>
            <w:tcW w:w="920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1EA6E6" w14:textId="3D40F643" w:rsidR="008C3A49" w:rsidRPr="00D10D99" w:rsidRDefault="008C3A49" w:rsidP="008C3A49">
            <w:pPr>
              <w:spacing w:after="0" w:line="240" w:lineRule="auto"/>
              <w:jc w:val="center"/>
              <w:rPr>
                <w:rFonts w:ascii="Arial" w:eastAsia="Times New Roman" w:hAnsi="Arial" w:cs="Arial"/>
                <w:b/>
                <w:bCs/>
                <w:color w:val="000000"/>
                <w:sz w:val="32"/>
                <w:szCs w:val="32"/>
                <w:lang w:eastAsia="en-GB"/>
              </w:rPr>
            </w:pPr>
            <w:r w:rsidRPr="00D10D99">
              <w:rPr>
                <w:rFonts w:ascii="Arial" w:eastAsia="Times New Roman" w:hAnsi="Arial" w:cs="Arial"/>
                <w:b/>
                <w:bCs/>
                <w:color w:val="000000"/>
                <w:sz w:val="32"/>
                <w:szCs w:val="32"/>
                <w:lang w:eastAsia="en-GB"/>
              </w:rPr>
              <w:t xml:space="preserve">About </w:t>
            </w:r>
            <w:r w:rsidRPr="00D10D99">
              <w:rPr>
                <w:rFonts w:ascii="Arial" w:eastAsia="Times New Roman" w:hAnsi="Arial" w:cs="Arial"/>
                <w:b/>
                <w:bCs/>
                <w:color w:val="000000"/>
                <w:sz w:val="32"/>
                <w:szCs w:val="32"/>
                <w:shd w:val="clear" w:color="auto" w:fill="EEECE1" w:themeFill="background2"/>
                <w:lang w:eastAsia="en-GB"/>
              </w:rPr>
              <w:t>your</w:t>
            </w:r>
            <w:r w:rsidRPr="00D10D99">
              <w:rPr>
                <w:rFonts w:ascii="Arial" w:eastAsia="Times New Roman" w:hAnsi="Arial" w:cs="Arial"/>
                <w:b/>
                <w:bCs/>
                <w:color w:val="000000"/>
                <w:sz w:val="32"/>
                <w:szCs w:val="32"/>
                <w:lang w:eastAsia="en-GB"/>
              </w:rPr>
              <w:t xml:space="preserve"> Organisation</w:t>
            </w:r>
          </w:p>
        </w:tc>
      </w:tr>
      <w:tr w:rsidR="00D10D99" w:rsidRPr="00D10D99" w14:paraId="1DDE7BD9"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4744373"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Name of organisation</w:t>
            </w:r>
          </w:p>
        </w:tc>
        <w:tc>
          <w:tcPr>
            <w:tcW w:w="5953" w:type="dxa"/>
            <w:tcBorders>
              <w:top w:val="nil"/>
              <w:left w:val="nil"/>
              <w:bottom w:val="single" w:sz="4" w:space="0" w:color="auto"/>
              <w:right w:val="single" w:sz="4" w:space="0" w:color="auto"/>
            </w:tcBorders>
            <w:shd w:val="clear" w:color="auto" w:fill="auto"/>
            <w:noWrap/>
            <w:vAlign w:val="bottom"/>
            <w:hideMark/>
          </w:tcPr>
          <w:p w14:paraId="5B4C6C2A"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7467819F"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B41FF95"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Address</w:t>
            </w:r>
          </w:p>
        </w:tc>
        <w:tc>
          <w:tcPr>
            <w:tcW w:w="5953" w:type="dxa"/>
            <w:tcBorders>
              <w:top w:val="nil"/>
              <w:left w:val="nil"/>
              <w:bottom w:val="single" w:sz="4" w:space="0" w:color="auto"/>
              <w:right w:val="single" w:sz="4" w:space="0" w:color="auto"/>
            </w:tcBorders>
            <w:shd w:val="clear" w:color="auto" w:fill="auto"/>
            <w:noWrap/>
            <w:vAlign w:val="bottom"/>
            <w:hideMark/>
          </w:tcPr>
          <w:p w14:paraId="2DF6E979"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4DFA2AF9"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1E4B995"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Postcode</w:t>
            </w:r>
          </w:p>
        </w:tc>
        <w:tc>
          <w:tcPr>
            <w:tcW w:w="5953" w:type="dxa"/>
            <w:tcBorders>
              <w:top w:val="nil"/>
              <w:left w:val="nil"/>
              <w:bottom w:val="single" w:sz="4" w:space="0" w:color="auto"/>
              <w:right w:val="single" w:sz="4" w:space="0" w:color="auto"/>
            </w:tcBorders>
            <w:shd w:val="clear" w:color="auto" w:fill="auto"/>
            <w:noWrap/>
            <w:vAlign w:val="bottom"/>
            <w:hideMark/>
          </w:tcPr>
          <w:p w14:paraId="7EB056AD"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3EA9BE6F"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14F83AD"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Telephone number</w:t>
            </w:r>
          </w:p>
        </w:tc>
        <w:tc>
          <w:tcPr>
            <w:tcW w:w="5953" w:type="dxa"/>
            <w:tcBorders>
              <w:top w:val="nil"/>
              <w:left w:val="nil"/>
              <w:bottom w:val="single" w:sz="4" w:space="0" w:color="auto"/>
              <w:right w:val="single" w:sz="4" w:space="0" w:color="auto"/>
            </w:tcBorders>
            <w:shd w:val="clear" w:color="auto" w:fill="auto"/>
            <w:noWrap/>
            <w:vAlign w:val="bottom"/>
            <w:hideMark/>
          </w:tcPr>
          <w:p w14:paraId="327B48EF"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5BB4922C"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0FB785A"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Email Address</w:t>
            </w:r>
          </w:p>
        </w:tc>
        <w:tc>
          <w:tcPr>
            <w:tcW w:w="5953" w:type="dxa"/>
            <w:tcBorders>
              <w:top w:val="nil"/>
              <w:left w:val="nil"/>
              <w:bottom w:val="single" w:sz="4" w:space="0" w:color="auto"/>
              <w:right w:val="single" w:sz="4" w:space="0" w:color="auto"/>
            </w:tcBorders>
            <w:shd w:val="clear" w:color="auto" w:fill="auto"/>
            <w:noWrap/>
            <w:vAlign w:val="bottom"/>
            <w:hideMark/>
          </w:tcPr>
          <w:p w14:paraId="1A44C7E0"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60021124"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9588BDC"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Website (link)</w:t>
            </w:r>
          </w:p>
        </w:tc>
        <w:tc>
          <w:tcPr>
            <w:tcW w:w="5953" w:type="dxa"/>
            <w:tcBorders>
              <w:top w:val="nil"/>
              <w:left w:val="nil"/>
              <w:bottom w:val="single" w:sz="4" w:space="0" w:color="auto"/>
              <w:right w:val="single" w:sz="4" w:space="0" w:color="auto"/>
            </w:tcBorders>
            <w:shd w:val="clear" w:color="auto" w:fill="auto"/>
            <w:noWrap/>
            <w:vAlign w:val="bottom"/>
            <w:hideMark/>
          </w:tcPr>
          <w:p w14:paraId="14FA43A7"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311B7953"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A588A1D"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Charity Number (if applicable)</w:t>
            </w:r>
          </w:p>
        </w:tc>
        <w:tc>
          <w:tcPr>
            <w:tcW w:w="5953" w:type="dxa"/>
            <w:tcBorders>
              <w:top w:val="nil"/>
              <w:left w:val="nil"/>
              <w:bottom w:val="single" w:sz="4" w:space="0" w:color="auto"/>
              <w:right w:val="single" w:sz="4" w:space="0" w:color="auto"/>
            </w:tcBorders>
            <w:shd w:val="clear" w:color="auto" w:fill="auto"/>
            <w:noWrap/>
            <w:vAlign w:val="bottom"/>
            <w:hideMark/>
          </w:tcPr>
          <w:p w14:paraId="41B753ED"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1E2DC4DC"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60A30E9"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Company Number (if applicable)</w:t>
            </w:r>
          </w:p>
        </w:tc>
        <w:tc>
          <w:tcPr>
            <w:tcW w:w="5953" w:type="dxa"/>
            <w:tcBorders>
              <w:top w:val="nil"/>
              <w:left w:val="nil"/>
              <w:bottom w:val="single" w:sz="4" w:space="0" w:color="auto"/>
              <w:right w:val="single" w:sz="4" w:space="0" w:color="auto"/>
            </w:tcBorders>
            <w:shd w:val="clear" w:color="auto" w:fill="auto"/>
            <w:noWrap/>
            <w:vAlign w:val="bottom"/>
            <w:hideMark/>
          </w:tcPr>
          <w:p w14:paraId="50030042"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1EA5ABBF"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CE60071"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VAT Registration Number (if applicable)</w:t>
            </w:r>
          </w:p>
        </w:tc>
        <w:tc>
          <w:tcPr>
            <w:tcW w:w="5953" w:type="dxa"/>
            <w:tcBorders>
              <w:top w:val="nil"/>
              <w:left w:val="nil"/>
              <w:bottom w:val="single" w:sz="4" w:space="0" w:color="auto"/>
              <w:right w:val="single" w:sz="4" w:space="0" w:color="auto"/>
            </w:tcBorders>
            <w:shd w:val="clear" w:color="auto" w:fill="auto"/>
            <w:noWrap/>
            <w:vAlign w:val="bottom"/>
            <w:hideMark/>
          </w:tcPr>
          <w:p w14:paraId="7EABC4B1"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r w:rsidR="00D10D99" w:rsidRPr="00D10D99" w14:paraId="0044C3F6" w14:textId="77777777" w:rsidTr="00646AB0">
        <w:trPr>
          <w:trHeight w:val="3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4BA7229"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Number of people on Governing Body</w:t>
            </w:r>
          </w:p>
        </w:tc>
        <w:tc>
          <w:tcPr>
            <w:tcW w:w="5953" w:type="dxa"/>
            <w:tcBorders>
              <w:top w:val="nil"/>
              <w:left w:val="nil"/>
              <w:bottom w:val="single" w:sz="4" w:space="0" w:color="auto"/>
              <w:right w:val="single" w:sz="4" w:space="0" w:color="auto"/>
            </w:tcBorders>
            <w:shd w:val="clear" w:color="auto" w:fill="auto"/>
            <w:noWrap/>
            <w:vAlign w:val="bottom"/>
            <w:hideMark/>
          </w:tcPr>
          <w:p w14:paraId="0FBA7C71" w14:textId="77777777" w:rsidR="00D10D99" w:rsidRPr="00D10D99" w:rsidRDefault="00D10D99" w:rsidP="00D10D99">
            <w:pPr>
              <w:spacing w:after="0" w:line="240" w:lineRule="auto"/>
              <w:rPr>
                <w:rFonts w:ascii="Arial" w:eastAsia="Times New Roman" w:hAnsi="Arial" w:cs="Arial"/>
                <w:color w:val="000000"/>
                <w:lang w:eastAsia="en-GB"/>
              </w:rPr>
            </w:pPr>
            <w:r w:rsidRPr="00D10D99">
              <w:rPr>
                <w:rFonts w:ascii="Arial" w:eastAsia="Times New Roman" w:hAnsi="Arial" w:cs="Arial"/>
                <w:color w:val="000000"/>
                <w:lang w:eastAsia="en-GB"/>
              </w:rPr>
              <w:t> </w:t>
            </w:r>
          </w:p>
        </w:tc>
      </w:tr>
    </w:tbl>
    <w:p w14:paraId="17B8E2AD" w14:textId="77777777" w:rsidR="008C3A49" w:rsidRPr="00C10F64" w:rsidRDefault="008C3A49" w:rsidP="000A4FAE">
      <w:pPr>
        <w:spacing w:after="0" w:line="240" w:lineRule="auto"/>
        <w:rPr>
          <w:rFonts w:ascii="Arial" w:hAnsi="Arial" w:cs="Arial"/>
          <w:b/>
          <w:sz w:val="24"/>
          <w:szCs w:val="24"/>
        </w:rPr>
      </w:pPr>
    </w:p>
    <w:tbl>
      <w:tblPr>
        <w:tblW w:w="9209" w:type="dxa"/>
        <w:tblLook w:val="04A0" w:firstRow="1" w:lastRow="0" w:firstColumn="1" w:lastColumn="0" w:noHBand="0" w:noVBand="1"/>
      </w:tblPr>
      <w:tblGrid>
        <w:gridCol w:w="3397"/>
        <w:gridCol w:w="5812"/>
      </w:tblGrid>
      <w:tr w:rsidR="008C3A49" w:rsidRPr="00C10F64" w14:paraId="481429D6" w14:textId="77777777" w:rsidTr="00646AB0">
        <w:trPr>
          <w:trHeight w:val="495"/>
        </w:trPr>
        <w:tc>
          <w:tcPr>
            <w:tcW w:w="920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535D946E" w14:textId="40FA34FF" w:rsidR="008C3A49" w:rsidRPr="008C3A49" w:rsidRDefault="008C3A49" w:rsidP="008C3A49">
            <w:pPr>
              <w:spacing w:after="0" w:line="240" w:lineRule="auto"/>
              <w:jc w:val="center"/>
              <w:rPr>
                <w:rFonts w:ascii="Arial" w:eastAsia="Times New Roman" w:hAnsi="Arial" w:cs="Arial"/>
                <w:b/>
                <w:bCs/>
                <w:color w:val="000000"/>
                <w:sz w:val="32"/>
                <w:szCs w:val="32"/>
                <w:lang w:eastAsia="en-GB"/>
              </w:rPr>
            </w:pPr>
            <w:r w:rsidRPr="008C3A49">
              <w:rPr>
                <w:rFonts w:ascii="Arial" w:eastAsia="Times New Roman" w:hAnsi="Arial" w:cs="Arial"/>
                <w:b/>
                <w:bCs/>
                <w:color w:val="000000"/>
                <w:sz w:val="32"/>
                <w:szCs w:val="32"/>
                <w:lang w:eastAsia="en-GB"/>
              </w:rPr>
              <w:t>Contact Information for Application</w:t>
            </w:r>
          </w:p>
        </w:tc>
      </w:tr>
      <w:tr w:rsidR="008C3A49" w:rsidRPr="008C3A49" w14:paraId="147BF000" w14:textId="77777777" w:rsidTr="00646AB0">
        <w:trPr>
          <w:trHeight w:val="4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895C378"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Main contact for application</w:t>
            </w:r>
          </w:p>
        </w:tc>
        <w:tc>
          <w:tcPr>
            <w:tcW w:w="5812" w:type="dxa"/>
            <w:tcBorders>
              <w:top w:val="nil"/>
              <w:left w:val="nil"/>
              <w:bottom w:val="single" w:sz="4" w:space="0" w:color="auto"/>
              <w:right w:val="single" w:sz="4" w:space="0" w:color="auto"/>
            </w:tcBorders>
            <w:shd w:val="clear" w:color="auto" w:fill="auto"/>
            <w:noWrap/>
            <w:vAlign w:val="bottom"/>
            <w:hideMark/>
          </w:tcPr>
          <w:p w14:paraId="3478AC6F"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 </w:t>
            </w:r>
          </w:p>
        </w:tc>
      </w:tr>
      <w:tr w:rsidR="008C3A49" w:rsidRPr="008C3A49" w14:paraId="3199BE52" w14:textId="77777777" w:rsidTr="00646AB0">
        <w:trPr>
          <w:trHeight w:val="4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1B2E306"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Name</w:t>
            </w:r>
          </w:p>
        </w:tc>
        <w:tc>
          <w:tcPr>
            <w:tcW w:w="5812" w:type="dxa"/>
            <w:tcBorders>
              <w:top w:val="nil"/>
              <w:left w:val="nil"/>
              <w:bottom w:val="single" w:sz="4" w:space="0" w:color="auto"/>
              <w:right w:val="single" w:sz="4" w:space="0" w:color="auto"/>
            </w:tcBorders>
            <w:shd w:val="clear" w:color="auto" w:fill="auto"/>
            <w:noWrap/>
            <w:vAlign w:val="bottom"/>
            <w:hideMark/>
          </w:tcPr>
          <w:p w14:paraId="76BC51C4"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 </w:t>
            </w:r>
          </w:p>
        </w:tc>
      </w:tr>
      <w:tr w:rsidR="008C3A49" w:rsidRPr="008C3A49" w14:paraId="51D2FD8D" w14:textId="77777777" w:rsidTr="00646AB0">
        <w:trPr>
          <w:trHeight w:val="4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2271BD7" w14:textId="643EEB10"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Telephone</w:t>
            </w:r>
          </w:p>
        </w:tc>
        <w:tc>
          <w:tcPr>
            <w:tcW w:w="5812" w:type="dxa"/>
            <w:tcBorders>
              <w:top w:val="nil"/>
              <w:left w:val="nil"/>
              <w:bottom w:val="single" w:sz="4" w:space="0" w:color="auto"/>
              <w:right w:val="single" w:sz="4" w:space="0" w:color="auto"/>
            </w:tcBorders>
            <w:shd w:val="clear" w:color="auto" w:fill="auto"/>
            <w:noWrap/>
            <w:vAlign w:val="bottom"/>
            <w:hideMark/>
          </w:tcPr>
          <w:p w14:paraId="6163EEF4"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 </w:t>
            </w:r>
          </w:p>
        </w:tc>
      </w:tr>
      <w:tr w:rsidR="008C3A49" w:rsidRPr="008C3A49" w14:paraId="77B644AC" w14:textId="77777777" w:rsidTr="00646AB0">
        <w:trPr>
          <w:trHeight w:val="4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655EE2E"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Email address</w:t>
            </w:r>
          </w:p>
        </w:tc>
        <w:tc>
          <w:tcPr>
            <w:tcW w:w="5812" w:type="dxa"/>
            <w:tcBorders>
              <w:top w:val="nil"/>
              <w:left w:val="nil"/>
              <w:bottom w:val="single" w:sz="4" w:space="0" w:color="auto"/>
              <w:right w:val="single" w:sz="4" w:space="0" w:color="auto"/>
            </w:tcBorders>
            <w:shd w:val="clear" w:color="auto" w:fill="auto"/>
            <w:noWrap/>
            <w:vAlign w:val="bottom"/>
            <w:hideMark/>
          </w:tcPr>
          <w:p w14:paraId="499F1A06"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 </w:t>
            </w:r>
          </w:p>
        </w:tc>
      </w:tr>
      <w:tr w:rsidR="008C3A49" w:rsidRPr="008C3A49" w14:paraId="2F2C000F" w14:textId="77777777" w:rsidTr="00646AB0">
        <w:trPr>
          <w:trHeight w:val="45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6757B4A"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Position within organisation</w:t>
            </w:r>
          </w:p>
        </w:tc>
        <w:tc>
          <w:tcPr>
            <w:tcW w:w="5812" w:type="dxa"/>
            <w:tcBorders>
              <w:top w:val="nil"/>
              <w:left w:val="nil"/>
              <w:bottom w:val="single" w:sz="4" w:space="0" w:color="auto"/>
              <w:right w:val="single" w:sz="4" w:space="0" w:color="auto"/>
            </w:tcBorders>
            <w:shd w:val="clear" w:color="auto" w:fill="auto"/>
            <w:noWrap/>
            <w:vAlign w:val="bottom"/>
            <w:hideMark/>
          </w:tcPr>
          <w:p w14:paraId="040782A7" w14:textId="77777777" w:rsidR="008C3A49" w:rsidRPr="008C3A49" w:rsidRDefault="008C3A49" w:rsidP="008C3A49">
            <w:pPr>
              <w:spacing w:after="0" w:line="240" w:lineRule="auto"/>
              <w:rPr>
                <w:rFonts w:ascii="Arial" w:eastAsia="Times New Roman" w:hAnsi="Arial" w:cs="Arial"/>
                <w:color w:val="000000"/>
                <w:lang w:eastAsia="en-GB"/>
              </w:rPr>
            </w:pPr>
            <w:r w:rsidRPr="008C3A49">
              <w:rPr>
                <w:rFonts w:ascii="Arial" w:eastAsia="Times New Roman" w:hAnsi="Arial" w:cs="Arial"/>
                <w:color w:val="000000"/>
                <w:lang w:eastAsia="en-GB"/>
              </w:rPr>
              <w:t> </w:t>
            </w:r>
          </w:p>
        </w:tc>
      </w:tr>
    </w:tbl>
    <w:p w14:paraId="7275868E" w14:textId="77777777" w:rsidR="00B31DEA" w:rsidRPr="00C10F64" w:rsidRDefault="00B31DEA" w:rsidP="000A4FAE">
      <w:pPr>
        <w:spacing w:after="0" w:line="240" w:lineRule="auto"/>
        <w:rPr>
          <w:rFonts w:ascii="Arial" w:hAnsi="Arial" w:cs="Arial"/>
          <w:b/>
          <w:sz w:val="24"/>
          <w:szCs w:val="24"/>
        </w:rPr>
      </w:pPr>
    </w:p>
    <w:p w14:paraId="03BAE34E" w14:textId="77777777" w:rsidR="00D60C0F" w:rsidRPr="00C10F64" w:rsidRDefault="00D60C0F" w:rsidP="000A4FAE">
      <w:pPr>
        <w:spacing w:after="0" w:line="240" w:lineRule="auto"/>
        <w:rPr>
          <w:rFonts w:ascii="Arial" w:hAnsi="Arial" w:cs="Arial"/>
          <w:b/>
          <w:sz w:val="24"/>
          <w:szCs w:val="24"/>
        </w:rPr>
      </w:pPr>
    </w:p>
    <w:p w14:paraId="2BF47B7E" w14:textId="77777777" w:rsidR="000C6FD6" w:rsidRPr="00C10F64" w:rsidRDefault="000C6FD6" w:rsidP="000A4FAE">
      <w:pPr>
        <w:spacing w:after="0" w:line="240" w:lineRule="auto"/>
        <w:rPr>
          <w:rFonts w:ascii="Arial" w:hAnsi="Arial" w:cs="Arial"/>
          <w:b/>
          <w:sz w:val="24"/>
          <w:szCs w:val="24"/>
        </w:rPr>
      </w:pPr>
    </w:p>
    <w:tbl>
      <w:tblPr>
        <w:tblW w:w="9209" w:type="dxa"/>
        <w:tblLook w:val="04A0" w:firstRow="1" w:lastRow="0" w:firstColumn="1" w:lastColumn="0" w:noHBand="0" w:noVBand="1"/>
      </w:tblPr>
      <w:tblGrid>
        <w:gridCol w:w="7508"/>
        <w:gridCol w:w="1701"/>
      </w:tblGrid>
      <w:tr w:rsidR="000C6FD6" w:rsidRPr="000C6FD6" w14:paraId="0DAFE2DB" w14:textId="77777777" w:rsidTr="00646AB0">
        <w:trPr>
          <w:trHeight w:val="420"/>
        </w:trPr>
        <w:tc>
          <w:tcPr>
            <w:tcW w:w="750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00196CD6" w14:textId="77777777" w:rsidR="000C6FD6" w:rsidRPr="000C6FD6" w:rsidRDefault="000C6FD6" w:rsidP="000C6FD6">
            <w:pPr>
              <w:spacing w:after="0" w:line="240" w:lineRule="auto"/>
              <w:rPr>
                <w:rFonts w:ascii="Arial" w:eastAsia="Times New Roman" w:hAnsi="Arial" w:cs="Arial"/>
                <w:b/>
                <w:bCs/>
                <w:color w:val="000000"/>
                <w:sz w:val="32"/>
                <w:szCs w:val="32"/>
                <w:lang w:eastAsia="en-GB"/>
              </w:rPr>
            </w:pPr>
            <w:r w:rsidRPr="000C6FD6">
              <w:rPr>
                <w:rFonts w:ascii="Arial" w:eastAsia="Times New Roman" w:hAnsi="Arial" w:cs="Arial"/>
                <w:b/>
                <w:bCs/>
                <w:color w:val="000000"/>
                <w:sz w:val="32"/>
                <w:szCs w:val="32"/>
                <w:lang w:eastAsia="en-GB"/>
              </w:rPr>
              <w:t xml:space="preserve">Does your organisation meet the following requirements? </w:t>
            </w:r>
          </w:p>
        </w:tc>
        <w:tc>
          <w:tcPr>
            <w:tcW w:w="1701"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6A710A95" w14:textId="77777777" w:rsidR="000C6FD6" w:rsidRPr="000C6FD6" w:rsidRDefault="000C6FD6" w:rsidP="000C6FD6">
            <w:pPr>
              <w:spacing w:after="0" w:line="240" w:lineRule="auto"/>
              <w:rPr>
                <w:rFonts w:ascii="Arial" w:eastAsia="Times New Roman" w:hAnsi="Arial" w:cs="Arial"/>
                <w:b/>
                <w:bCs/>
                <w:color w:val="000000"/>
                <w:sz w:val="32"/>
                <w:szCs w:val="32"/>
                <w:lang w:eastAsia="en-GB"/>
              </w:rPr>
            </w:pPr>
            <w:r w:rsidRPr="000C6FD6">
              <w:rPr>
                <w:rFonts w:ascii="Arial" w:eastAsia="Times New Roman" w:hAnsi="Arial" w:cs="Arial"/>
                <w:b/>
                <w:bCs/>
                <w:color w:val="000000"/>
                <w:sz w:val="32"/>
                <w:szCs w:val="32"/>
                <w:lang w:eastAsia="en-GB"/>
              </w:rPr>
              <w:t>Yes / No</w:t>
            </w:r>
          </w:p>
        </w:tc>
      </w:tr>
      <w:tr w:rsidR="000C6FD6" w:rsidRPr="000C6FD6" w14:paraId="23AC46A5" w14:textId="77777777" w:rsidTr="00646AB0">
        <w:trPr>
          <w:trHeight w:val="116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2F9E9BD0"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lastRenderedPageBreak/>
              <w:t>Do you have safeguarding policies and procedures in place appropriate to your organisations work and the project you are seeking funding for? Which are reviewed annually. Staff are appropriately trained in Safeguarding (at least one member to Level 3)</w:t>
            </w:r>
          </w:p>
        </w:tc>
        <w:tc>
          <w:tcPr>
            <w:tcW w:w="1701" w:type="dxa"/>
            <w:tcBorders>
              <w:top w:val="nil"/>
              <w:left w:val="nil"/>
              <w:bottom w:val="single" w:sz="4" w:space="0" w:color="auto"/>
              <w:right w:val="single" w:sz="4" w:space="0" w:color="auto"/>
            </w:tcBorders>
            <w:shd w:val="clear" w:color="auto" w:fill="auto"/>
            <w:noWrap/>
            <w:vAlign w:val="bottom"/>
            <w:hideMark/>
          </w:tcPr>
          <w:p w14:paraId="72CC5380"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 </w:t>
            </w:r>
          </w:p>
        </w:tc>
      </w:tr>
      <w:tr w:rsidR="000C6FD6" w:rsidRPr="000C6FD6" w14:paraId="047D6325" w14:textId="77777777" w:rsidTr="00646AB0">
        <w:trPr>
          <w:trHeight w:val="58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231EE635"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Undertake DBS checks and seek references for staff and volunteers working with children and young people.</w:t>
            </w:r>
          </w:p>
        </w:tc>
        <w:tc>
          <w:tcPr>
            <w:tcW w:w="1701" w:type="dxa"/>
            <w:tcBorders>
              <w:top w:val="nil"/>
              <w:left w:val="nil"/>
              <w:bottom w:val="single" w:sz="4" w:space="0" w:color="auto"/>
              <w:right w:val="single" w:sz="4" w:space="0" w:color="auto"/>
            </w:tcBorders>
            <w:shd w:val="clear" w:color="auto" w:fill="auto"/>
            <w:noWrap/>
            <w:vAlign w:val="bottom"/>
            <w:hideMark/>
          </w:tcPr>
          <w:p w14:paraId="737256EB"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 </w:t>
            </w:r>
          </w:p>
        </w:tc>
      </w:tr>
      <w:tr w:rsidR="000C6FD6" w:rsidRPr="000C6FD6" w14:paraId="7F95B77A" w14:textId="77777777" w:rsidTr="00646AB0">
        <w:trPr>
          <w:trHeight w:val="58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595139F6"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Follow statutory or best practice guidance on appropriate ratios of staff or volunteers to children and young people.</w:t>
            </w:r>
          </w:p>
        </w:tc>
        <w:tc>
          <w:tcPr>
            <w:tcW w:w="1701" w:type="dxa"/>
            <w:tcBorders>
              <w:top w:val="nil"/>
              <w:left w:val="nil"/>
              <w:bottom w:val="single" w:sz="4" w:space="0" w:color="auto"/>
              <w:right w:val="single" w:sz="4" w:space="0" w:color="auto"/>
            </w:tcBorders>
            <w:shd w:val="clear" w:color="auto" w:fill="auto"/>
            <w:noWrap/>
            <w:vAlign w:val="bottom"/>
            <w:hideMark/>
          </w:tcPr>
          <w:p w14:paraId="1C298310"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 </w:t>
            </w:r>
          </w:p>
        </w:tc>
      </w:tr>
      <w:tr w:rsidR="000C6FD6" w:rsidRPr="000C6FD6" w14:paraId="47755041" w14:textId="77777777" w:rsidTr="00646AB0">
        <w:trPr>
          <w:trHeight w:val="580"/>
        </w:trPr>
        <w:tc>
          <w:tcPr>
            <w:tcW w:w="7508" w:type="dxa"/>
            <w:tcBorders>
              <w:top w:val="nil"/>
              <w:left w:val="single" w:sz="4" w:space="0" w:color="auto"/>
              <w:bottom w:val="single" w:sz="4" w:space="0" w:color="auto"/>
              <w:right w:val="single" w:sz="4" w:space="0" w:color="auto"/>
            </w:tcBorders>
            <w:shd w:val="clear" w:color="auto" w:fill="auto"/>
            <w:vAlign w:val="bottom"/>
            <w:hideMark/>
          </w:tcPr>
          <w:p w14:paraId="2DACCC24"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Provide child protection and health and safety training or guidance for staff and volunteers.</w:t>
            </w:r>
          </w:p>
        </w:tc>
        <w:tc>
          <w:tcPr>
            <w:tcW w:w="1701" w:type="dxa"/>
            <w:tcBorders>
              <w:top w:val="nil"/>
              <w:left w:val="nil"/>
              <w:bottom w:val="single" w:sz="4" w:space="0" w:color="auto"/>
              <w:right w:val="single" w:sz="4" w:space="0" w:color="auto"/>
            </w:tcBorders>
            <w:shd w:val="clear" w:color="auto" w:fill="auto"/>
            <w:noWrap/>
            <w:vAlign w:val="bottom"/>
            <w:hideMark/>
          </w:tcPr>
          <w:p w14:paraId="59204EA1" w14:textId="77777777" w:rsidR="000C6FD6" w:rsidRPr="000C6FD6" w:rsidRDefault="000C6FD6" w:rsidP="000C6FD6">
            <w:pPr>
              <w:spacing w:after="0" w:line="240" w:lineRule="auto"/>
              <w:rPr>
                <w:rFonts w:ascii="Arial" w:eastAsia="Times New Roman" w:hAnsi="Arial" w:cs="Arial"/>
                <w:color w:val="000000"/>
                <w:lang w:eastAsia="en-GB"/>
              </w:rPr>
            </w:pPr>
            <w:r w:rsidRPr="000C6FD6">
              <w:rPr>
                <w:rFonts w:ascii="Arial" w:eastAsia="Times New Roman" w:hAnsi="Arial" w:cs="Arial"/>
                <w:color w:val="000000"/>
                <w:lang w:eastAsia="en-GB"/>
              </w:rPr>
              <w:t> </w:t>
            </w:r>
          </w:p>
        </w:tc>
      </w:tr>
    </w:tbl>
    <w:p w14:paraId="203DDF78" w14:textId="77777777" w:rsidR="000C6FD6" w:rsidRPr="00C10F64" w:rsidRDefault="000C6FD6" w:rsidP="000A4FAE">
      <w:pPr>
        <w:spacing w:after="0" w:line="240" w:lineRule="auto"/>
        <w:rPr>
          <w:rFonts w:ascii="Arial" w:hAnsi="Arial" w:cs="Arial"/>
          <w:b/>
          <w:sz w:val="24"/>
          <w:szCs w:val="24"/>
        </w:rPr>
      </w:pPr>
    </w:p>
    <w:p w14:paraId="4668039B" w14:textId="7ED89E18" w:rsidR="00FA0EAB" w:rsidRPr="00C10F64" w:rsidRDefault="00BF5671">
      <w:pPr>
        <w:rPr>
          <w:rFonts w:ascii="Arial" w:hAnsi="Arial" w:cs="Arial"/>
          <w:b/>
          <w:sz w:val="24"/>
          <w:szCs w:val="24"/>
        </w:rPr>
      </w:pPr>
      <w:r w:rsidRPr="00C10F64">
        <w:rPr>
          <w:rFonts w:ascii="Arial" w:hAnsi="Arial" w:cs="Arial"/>
          <w:b/>
          <w:sz w:val="24"/>
          <w:szCs w:val="24"/>
        </w:rPr>
        <w:t>Does any member of your governing body or board of directors have a relationship to/with a senior officer or elected member of the council?</w:t>
      </w:r>
    </w:p>
    <w:p w14:paraId="70727032" w14:textId="56ADF40A" w:rsidR="00662FE4" w:rsidRPr="00C10F64" w:rsidRDefault="00662FE4">
      <w:pPr>
        <w:rPr>
          <w:rFonts w:ascii="Arial" w:hAnsi="Arial" w:cs="Arial"/>
          <w:b/>
          <w:sz w:val="24"/>
          <w:szCs w:val="24"/>
        </w:rPr>
      </w:pPr>
      <w:r w:rsidRPr="00C10F64">
        <w:rPr>
          <w:rFonts w:ascii="Arial" w:hAnsi="Arial" w:cs="Arial"/>
          <w:b/>
          <w:sz w:val="24"/>
          <w:szCs w:val="24"/>
        </w:rPr>
        <w:t>Yes / No</w:t>
      </w:r>
    </w:p>
    <w:p w14:paraId="23E825ED" w14:textId="78335176" w:rsidR="00BB036F" w:rsidRPr="00C10F64" w:rsidRDefault="00662FE4">
      <w:pPr>
        <w:rPr>
          <w:rFonts w:ascii="Arial" w:hAnsi="Arial" w:cs="Arial"/>
          <w:b/>
          <w:sz w:val="24"/>
          <w:szCs w:val="24"/>
        </w:rPr>
      </w:pPr>
      <w:r w:rsidRPr="00C10F64">
        <w:rPr>
          <w:rFonts w:ascii="Arial" w:hAnsi="Arial" w:cs="Arial"/>
          <w:b/>
          <w:noProof/>
          <w:sz w:val="24"/>
          <w:szCs w:val="24"/>
        </w:rPr>
        <mc:AlternateContent>
          <mc:Choice Requires="wps">
            <w:drawing>
              <wp:anchor distT="45720" distB="45720" distL="114300" distR="114300" simplePos="0" relativeHeight="251658243" behindDoc="0" locked="0" layoutInCell="1" allowOverlap="1" wp14:anchorId="1F7B43F3" wp14:editId="70BCABAB">
                <wp:simplePos x="0" y="0"/>
                <wp:positionH relativeFrom="margin">
                  <wp:align>left</wp:align>
                </wp:positionH>
                <wp:positionV relativeFrom="paragraph">
                  <wp:posOffset>350520</wp:posOffset>
                </wp:positionV>
                <wp:extent cx="5886450" cy="677545"/>
                <wp:effectExtent l="0" t="0" r="1905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77545"/>
                        </a:xfrm>
                        <a:prstGeom prst="rect">
                          <a:avLst/>
                        </a:prstGeom>
                        <a:solidFill>
                          <a:srgbClr val="FFFFFF"/>
                        </a:solidFill>
                        <a:ln w="9525">
                          <a:solidFill>
                            <a:srgbClr val="000000"/>
                          </a:solidFill>
                          <a:miter lim="800000"/>
                          <a:headEnd/>
                          <a:tailEnd/>
                        </a:ln>
                      </wps:spPr>
                      <wps:txbx>
                        <w:txbxContent>
                          <w:p w14:paraId="53818789" w14:textId="1CB2A92C" w:rsidR="00662FE4" w:rsidRDefault="00662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B43F3" id="_x0000_t202" coordsize="21600,21600" o:spt="202" path="m,l,21600r21600,l21600,xe">
                <v:stroke joinstyle="miter"/>
                <v:path gradientshapeok="t" o:connecttype="rect"/>
              </v:shapetype>
              <v:shape id="Text Box 2" o:spid="_x0000_s1029" type="#_x0000_t202" style="position:absolute;margin-left:0;margin-top:27.6pt;width:463.5pt;height:53.3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kvFAIAACY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">
                <v:textbox>
                  <w:txbxContent>
                    <w:p w14:paraId="53818789" w14:textId="1CB2A92C" w:rsidR="00662FE4" w:rsidRDefault="00662FE4"/>
                  </w:txbxContent>
                </v:textbox>
                <w10:wrap type="square" anchorx="margin"/>
              </v:shape>
            </w:pict>
          </mc:Fallback>
        </mc:AlternateContent>
      </w:r>
      <w:r w:rsidR="00BB036F" w:rsidRPr="00C10F64">
        <w:rPr>
          <w:rFonts w:ascii="Arial" w:hAnsi="Arial" w:cs="Arial"/>
          <w:b/>
          <w:sz w:val="24"/>
          <w:szCs w:val="24"/>
        </w:rPr>
        <w:t xml:space="preserve">If yes, please provide details </w:t>
      </w:r>
      <w:proofErr w:type="gramStart"/>
      <w:r w:rsidR="00BB036F" w:rsidRPr="00C10F64">
        <w:rPr>
          <w:rFonts w:ascii="Arial" w:hAnsi="Arial" w:cs="Arial"/>
          <w:b/>
          <w:sz w:val="24"/>
          <w:szCs w:val="24"/>
        </w:rPr>
        <w:t>below</w:t>
      </w:r>
      <w:proofErr w:type="gramEnd"/>
    </w:p>
    <w:p w14:paraId="64BCF62F" w14:textId="2AD2E8A2" w:rsidR="00662FE4" w:rsidRPr="00C10F64" w:rsidRDefault="00662FE4">
      <w:pPr>
        <w:rPr>
          <w:rFonts w:ascii="Arial" w:hAnsi="Arial" w:cs="Arial"/>
          <w:b/>
          <w:sz w:val="24"/>
          <w:szCs w:val="24"/>
        </w:rPr>
      </w:pPr>
    </w:p>
    <w:p w14:paraId="21FDD959" w14:textId="77777777" w:rsidR="00F765C7" w:rsidRDefault="00F765C7">
      <w:pPr>
        <w:rPr>
          <w:rFonts w:ascii="Arial" w:hAnsi="Arial" w:cs="Arial"/>
          <w:b/>
          <w:sz w:val="24"/>
          <w:szCs w:val="24"/>
        </w:rPr>
      </w:pPr>
    </w:p>
    <w:p w14:paraId="4F420ADE" w14:textId="77777777" w:rsidR="003B5B84" w:rsidRDefault="003B5B84">
      <w:pPr>
        <w:rPr>
          <w:rFonts w:ascii="Arial" w:hAnsi="Arial" w:cs="Arial"/>
          <w:b/>
          <w:sz w:val="24"/>
          <w:szCs w:val="24"/>
        </w:rPr>
      </w:pPr>
    </w:p>
    <w:p w14:paraId="47F77168" w14:textId="77777777" w:rsidR="003B5B84" w:rsidRDefault="003B5B84">
      <w:pPr>
        <w:rPr>
          <w:rFonts w:ascii="Arial" w:hAnsi="Arial" w:cs="Arial"/>
          <w:b/>
          <w:sz w:val="24"/>
          <w:szCs w:val="24"/>
        </w:rPr>
      </w:pPr>
    </w:p>
    <w:p w14:paraId="2BA7B16F" w14:textId="77777777" w:rsidR="003B5B84" w:rsidRDefault="003B5B84">
      <w:pPr>
        <w:rPr>
          <w:rFonts w:ascii="Arial" w:hAnsi="Arial" w:cs="Arial"/>
          <w:b/>
          <w:sz w:val="24"/>
          <w:szCs w:val="24"/>
        </w:rPr>
      </w:pPr>
    </w:p>
    <w:p w14:paraId="787CA272" w14:textId="77777777" w:rsidR="003B5B84" w:rsidRPr="00C10F64" w:rsidRDefault="003B5B84">
      <w:pPr>
        <w:rPr>
          <w:rFonts w:ascii="Arial" w:hAnsi="Arial" w:cs="Arial"/>
          <w:b/>
          <w:sz w:val="24"/>
          <w:szCs w:val="24"/>
        </w:rPr>
      </w:pPr>
    </w:p>
    <w:p w14:paraId="1A7F86E8" w14:textId="77777777" w:rsidR="005445B4" w:rsidRPr="00C10F64" w:rsidRDefault="005445B4">
      <w:pPr>
        <w:rPr>
          <w:rFonts w:ascii="Arial" w:hAnsi="Arial" w:cs="Arial"/>
          <w:b/>
          <w:sz w:val="24"/>
          <w:szCs w:val="24"/>
        </w:rPr>
      </w:pPr>
    </w:p>
    <w:p w14:paraId="7556F2B0" w14:textId="77777777" w:rsidR="005445B4" w:rsidRPr="00C10F64" w:rsidRDefault="005445B4">
      <w:pPr>
        <w:rPr>
          <w:rFonts w:ascii="Arial" w:hAnsi="Arial" w:cs="Arial"/>
          <w:b/>
          <w:sz w:val="24"/>
          <w:szCs w:val="24"/>
        </w:rPr>
      </w:pPr>
    </w:p>
    <w:p w14:paraId="3F0CF13F" w14:textId="77777777" w:rsidR="00583773" w:rsidRPr="00C10F64" w:rsidRDefault="00583773">
      <w:pPr>
        <w:rPr>
          <w:rFonts w:ascii="Arial" w:hAnsi="Arial" w:cs="Arial"/>
          <w:b/>
          <w:sz w:val="24"/>
          <w:szCs w:val="24"/>
        </w:rPr>
      </w:pPr>
    </w:p>
    <w:p w14:paraId="2B291665" w14:textId="77777777" w:rsidR="00BE0872" w:rsidRPr="00C10F64" w:rsidRDefault="00BE0872" w:rsidP="00236AE7">
      <w:pPr>
        <w:jc w:val="center"/>
        <w:rPr>
          <w:rFonts w:ascii="Arial" w:hAnsi="Arial" w:cs="Arial"/>
          <w:b/>
          <w:sz w:val="24"/>
          <w:szCs w:val="24"/>
        </w:rPr>
      </w:pPr>
    </w:p>
    <w:p w14:paraId="3BB8C1A9" w14:textId="77777777" w:rsidR="00BE0872" w:rsidRPr="00C10F64" w:rsidRDefault="00BE0872" w:rsidP="00236AE7">
      <w:pPr>
        <w:jc w:val="center"/>
        <w:rPr>
          <w:rFonts w:ascii="Arial" w:hAnsi="Arial" w:cs="Arial"/>
          <w:b/>
          <w:sz w:val="24"/>
          <w:szCs w:val="24"/>
        </w:rPr>
      </w:pPr>
    </w:p>
    <w:p w14:paraId="6A9F2371" w14:textId="77777777" w:rsidR="00BE0872" w:rsidRPr="00C10F64" w:rsidRDefault="00BE0872" w:rsidP="00236AE7">
      <w:pPr>
        <w:jc w:val="center"/>
        <w:rPr>
          <w:rFonts w:ascii="Arial" w:hAnsi="Arial" w:cs="Arial"/>
          <w:b/>
          <w:sz w:val="24"/>
          <w:szCs w:val="24"/>
        </w:rPr>
      </w:pPr>
    </w:p>
    <w:p w14:paraId="36C40297" w14:textId="77777777" w:rsidR="00BE0872" w:rsidRPr="00C10F64" w:rsidRDefault="00BE0872" w:rsidP="00236AE7">
      <w:pPr>
        <w:jc w:val="center"/>
        <w:rPr>
          <w:rFonts w:ascii="Arial" w:hAnsi="Arial" w:cs="Arial"/>
          <w:b/>
          <w:sz w:val="24"/>
          <w:szCs w:val="24"/>
        </w:rPr>
      </w:pPr>
    </w:p>
    <w:p w14:paraId="0C9DC52F" w14:textId="77777777" w:rsidR="00646AB0" w:rsidRPr="00C10F64" w:rsidRDefault="00646AB0" w:rsidP="00B8167B">
      <w:pPr>
        <w:jc w:val="center"/>
        <w:rPr>
          <w:rFonts w:ascii="Arial" w:hAnsi="Arial" w:cs="Arial"/>
          <w:b/>
          <w:sz w:val="36"/>
          <w:szCs w:val="36"/>
        </w:rPr>
      </w:pPr>
    </w:p>
    <w:p w14:paraId="6E8FE330" w14:textId="1ECA4D49" w:rsidR="00583773" w:rsidRDefault="00B8167B" w:rsidP="00B8167B">
      <w:pPr>
        <w:jc w:val="center"/>
        <w:rPr>
          <w:rFonts w:ascii="Arial" w:hAnsi="Arial" w:cs="Arial"/>
          <w:b/>
          <w:sz w:val="36"/>
          <w:szCs w:val="36"/>
        </w:rPr>
      </w:pPr>
      <w:r w:rsidRPr="00C10F64">
        <w:rPr>
          <w:rFonts w:ascii="Arial" w:hAnsi="Arial" w:cs="Arial"/>
          <w:b/>
          <w:sz w:val="36"/>
          <w:szCs w:val="36"/>
        </w:rPr>
        <w:lastRenderedPageBreak/>
        <w:t xml:space="preserve">Short Breaks Capital Grant </w:t>
      </w:r>
      <w:r w:rsidR="00AA5FEC">
        <w:rPr>
          <w:rFonts w:ascii="Arial" w:hAnsi="Arial" w:cs="Arial"/>
          <w:b/>
          <w:sz w:val="36"/>
          <w:szCs w:val="36"/>
        </w:rPr>
        <w:t>Proposal</w:t>
      </w:r>
    </w:p>
    <w:p w14:paraId="7CAEE1A0" w14:textId="77777777" w:rsidR="00B1118B" w:rsidRDefault="00B1118B" w:rsidP="00B1118B">
      <w:pPr>
        <w:rPr>
          <w:rFonts w:ascii="Arial" w:hAnsi="Arial" w:cs="Arial"/>
          <w:b/>
          <w:sz w:val="24"/>
          <w:szCs w:val="24"/>
        </w:rPr>
      </w:pPr>
    </w:p>
    <w:p w14:paraId="7CF2C0ED" w14:textId="3E05B99F" w:rsidR="00B1118B" w:rsidRDefault="00B1118B" w:rsidP="00B1118B">
      <w:pPr>
        <w:rPr>
          <w:rFonts w:ascii="Arial" w:hAnsi="Arial" w:cs="Arial"/>
          <w:b/>
          <w:sz w:val="36"/>
          <w:szCs w:val="36"/>
        </w:rPr>
      </w:pPr>
      <w:r>
        <w:rPr>
          <w:rFonts w:ascii="Arial" w:hAnsi="Arial" w:cs="Arial"/>
          <w:b/>
          <w:sz w:val="24"/>
          <w:szCs w:val="24"/>
        </w:rPr>
        <w:t>Total Amount Applying For: ___________________</w:t>
      </w:r>
    </w:p>
    <w:p w14:paraId="51C2C949" w14:textId="77777777" w:rsidR="00B1118B" w:rsidRDefault="00B1118B" w:rsidP="00AF14CC">
      <w:pPr>
        <w:rPr>
          <w:rFonts w:ascii="Arial" w:hAnsi="Arial" w:cs="Arial"/>
          <w:bCs/>
          <w:i/>
          <w:iCs/>
          <w:sz w:val="28"/>
          <w:szCs w:val="28"/>
        </w:rPr>
      </w:pPr>
    </w:p>
    <w:p w14:paraId="212C7157" w14:textId="5C12A14C" w:rsidR="00AF14CC" w:rsidRPr="00AE7EC3" w:rsidRDefault="00AF14CC" w:rsidP="00AF14CC">
      <w:pPr>
        <w:rPr>
          <w:rFonts w:ascii="Arial" w:hAnsi="Arial" w:cs="Arial"/>
          <w:bCs/>
          <w:i/>
          <w:iCs/>
          <w:sz w:val="28"/>
          <w:szCs w:val="28"/>
        </w:rPr>
      </w:pPr>
      <w:r w:rsidRPr="00AE7EC3">
        <w:rPr>
          <w:rFonts w:ascii="Arial" w:hAnsi="Arial" w:cs="Arial"/>
          <w:bCs/>
          <w:i/>
          <w:iCs/>
          <w:sz w:val="28"/>
          <w:szCs w:val="28"/>
        </w:rPr>
        <w:t xml:space="preserve">Please answer each question thoroughly as they will be </w:t>
      </w:r>
      <w:proofErr w:type="gramStart"/>
      <w:r w:rsidR="00AE7EC3" w:rsidRPr="00AE7EC3">
        <w:rPr>
          <w:rFonts w:ascii="Arial" w:hAnsi="Arial" w:cs="Arial"/>
          <w:bCs/>
          <w:i/>
          <w:iCs/>
          <w:sz w:val="28"/>
          <w:szCs w:val="28"/>
        </w:rPr>
        <w:t>assessed</w:t>
      </w:r>
      <w:proofErr w:type="gramEnd"/>
    </w:p>
    <w:p w14:paraId="3AC74AF0" w14:textId="7A36980A" w:rsidR="00174950" w:rsidRPr="00FE0A6C" w:rsidRDefault="00AF14CC" w:rsidP="00174950">
      <w:pPr>
        <w:rPr>
          <w:rFonts w:ascii="Arial" w:hAnsi="Arial" w:cs="Arial"/>
          <w:b/>
          <w:i/>
          <w:iCs/>
          <w:color w:val="FF0000"/>
          <w:sz w:val="24"/>
          <w:szCs w:val="24"/>
        </w:rPr>
      </w:pPr>
      <w:r>
        <w:rPr>
          <w:rFonts w:ascii="Arial" w:hAnsi="Arial" w:cs="Arial"/>
          <w:b/>
          <w:sz w:val="24"/>
          <w:szCs w:val="24"/>
        </w:rPr>
        <w:t>1</w:t>
      </w:r>
      <w:r w:rsidR="00174950" w:rsidRPr="00C10F64">
        <w:rPr>
          <w:rFonts w:ascii="Arial" w:hAnsi="Arial" w:cs="Arial"/>
          <w:b/>
          <w:sz w:val="24"/>
          <w:szCs w:val="24"/>
        </w:rPr>
        <w:t xml:space="preserve"> Please tell us about your organisation, what experience do you have working with </w:t>
      </w:r>
      <w:r w:rsidR="00FE0A6C">
        <w:rPr>
          <w:rFonts w:ascii="Arial" w:hAnsi="Arial" w:cs="Arial"/>
          <w:b/>
          <w:sz w:val="24"/>
          <w:szCs w:val="24"/>
        </w:rPr>
        <w:t>S</w:t>
      </w:r>
      <w:r w:rsidR="003351E3">
        <w:rPr>
          <w:rFonts w:ascii="Arial" w:hAnsi="Arial" w:cs="Arial"/>
          <w:b/>
          <w:sz w:val="24"/>
          <w:szCs w:val="24"/>
        </w:rPr>
        <w:t>END</w:t>
      </w:r>
      <w:r w:rsidR="00174950" w:rsidRPr="00C10F64">
        <w:rPr>
          <w:rFonts w:ascii="Arial" w:hAnsi="Arial" w:cs="Arial"/>
          <w:b/>
          <w:sz w:val="24"/>
          <w:szCs w:val="24"/>
        </w:rPr>
        <w:t xml:space="preserve"> Children and Young People? </w:t>
      </w:r>
      <w:r w:rsidR="00174950" w:rsidRPr="003351E3">
        <w:rPr>
          <w:rFonts w:ascii="Arial" w:hAnsi="Arial" w:cs="Arial"/>
          <w:b/>
          <w:i/>
          <w:iCs/>
          <w:color w:val="FF0000"/>
          <w:sz w:val="24"/>
          <w:szCs w:val="24"/>
        </w:rPr>
        <w:t xml:space="preserve">How do you target and engage with Children &amp; Young People with SEND, </w:t>
      </w:r>
      <w:r w:rsidR="003351E3">
        <w:rPr>
          <w:rFonts w:ascii="Arial" w:hAnsi="Arial" w:cs="Arial"/>
          <w:b/>
          <w:i/>
          <w:iCs/>
          <w:color w:val="FF0000"/>
          <w:sz w:val="24"/>
          <w:szCs w:val="24"/>
        </w:rPr>
        <w:t>and</w:t>
      </w:r>
      <w:r w:rsidR="00174950" w:rsidRPr="003351E3">
        <w:rPr>
          <w:rFonts w:ascii="Arial" w:hAnsi="Arial" w:cs="Arial"/>
          <w:b/>
          <w:i/>
          <w:iCs/>
          <w:color w:val="FF0000"/>
          <w:sz w:val="24"/>
          <w:szCs w:val="24"/>
        </w:rPr>
        <w:t xml:space="preserve"> how will you do this?</w:t>
      </w:r>
      <w:r w:rsidR="00764197" w:rsidRPr="003351E3">
        <w:rPr>
          <w:rFonts w:ascii="Arial" w:hAnsi="Arial" w:cs="Arial"/>
          <w:b/>
          <w:i/>
          <w:iCs/>
          <w:color w:val="FF0000"/>
          <w:sz w:val="24"/>
          <w:szCs w:val="24"/>
        </w:rPr>
        <w:t xml:space="preserve"> </w:t>
      </w:r>
      <w:r w:rsidR="009666C4">
        <w:rPr>
          <w:rFonts w:ascii="Arial" w:hAnsi="Arial" w:cs="Arial"/>
          <w:b/>
          <w:i/>
          <w:iCs/>
          <w:color w:val="FF0000"/>
          <w:sz w:val="24"/>
          <w:szCs w:val="24"/>
        </w:rPr>
        <w:t>What do you currently deliver?</w:t>
      </w:r>
      <w:r w:rsidR="00DB7E12">
        <w:rPr>
          <w:rFonts w:ascii="Arial" w:hAnsi="Arial" w:cs="Arial"/>
          <w:b/>
          <w:i/>
          <w:iCs/>
          <w:color w:val="FF0000"/>
          <w:sz w:val="24"/>
          <w:szCs w:val="24"/>
        </w:rPr>
        <w:t xml:space="preserve"> </w:t>
      </w:r>
      <w:r w:rsidR="003B5B84">
        <w:rPr>
          <w:rFonts w:ascii="Arial" w:hAnsi="Arial" w:cs="Arial"/>
          <w:b/>
          <w:i/>
          <w:iCs/>
          <w:color w:val="FF0000"/>
          <w:sz w:val="24"/>
          <w:szCs w:val="24"/>
        </w:rPr>
        <w:t>Do you h</w:t>
      </w:r>
      <w:r w:rsidR="00795881">
        <w:rPr>
          <w:rFonts w:ascii="Arial" w:hAnsi="Arial" w:cs="Arial"/>
          <w:b/>
          <w:i/>
          <w:iCs/>
          <w:color w:val="FF0000"/>
          <w:sz w:val="24"/>
          <w:szCs w:val="24"/>
        </w:rPr>
        <w:t>ave examples</w:t>
      </w:r>
      <w:r w:rsidR="00DB7E12">
        <w:rPr>
          <w:rFonts w:ascii="Arial" w:hAnsi="Arial" w:cs="Arial"/>
          <w:b/>
          <w:i/>
          <w:iCs/>
          <w:color w:val="FF0000"/>
          <w:sz w:val="24"/>
          <w:szCs w:val="24"/>
        </w:rPr>
        <w:t xml:space="preserve">? </w:t>
      </w:r>
    </w:p>
    <w:tbl>
      <w:tblPr>
        <w:tblStyle w:val="TableGrid"/>
        <w:tblW w:w="9418" w:type="dxa"/>
        <w:tblLook w:val="04A0" w:firstRow="1" w:lastRow="0" w:firstColumn="1" w:lastColumn="0" w:noHBand="0" w:noVBand="1"/>
      </w:tblPr>
      <w:tblGrid>
        <w:gridCol w:w="9418"/>
      </w:tblGrid>
      <w:tr w:rsidR="00772150" w:rsidRPr="00C10F64" w14:paraId="33942E0F" w14:textId="77777777" w:rsidTr="00646AB0">
        <w:trPr>
          <w:trHeight w:val="2642"/>
        </w:trPr>
        <w:tc>
          <w:tcPr>
            <w:tcW w:w="9418" w:type="dxa"/>
          </w:tcPr>
          <w:p w14:paraId="4531F662" w14:textId="77777777" w:rsidR="00772150" w:rsidRPr="00C10F64" w:rsidRDefault="00772150" w:rsidP="003B5C32">
            <w:pPr>
              <w:rPr>
                <w:rFonts w:ascii="Arial" w:hAnsi="Arial" w:cs="Arial"/>
                <w:b/>
                <w:sz w:val="24"/>
                <w:szCs w:val="24"/>
              </w:rPr>
            </w:pPr>
          </w:p>
          <w:p w14:paraId="28C5F634" w14:textId="77777777" w:rsidR="00772150" w:rsidRPr="00C10F64" w:rsidRDefault="00772150" w:rsidP="003B5C32">
            <w:pPr>
              <w:rPr>
                <w:rFonts w:ascii="Arial" w:hAnsi="Arial" w:cs="Arial"/>
                <w:b/>
                <w:sz w:val="24"/>
                <w:szCs w:val="24"/>
              </w:rPr>
            </w:pPr>
          </w:p>
          <w:p w14:paraId="4D82F23F" w14:textId="77777777" w:rsidR="00772150" w:rsidRPr="00C10F64" w:rsidRDefault="00772150" w:rsidP="003B5C32">
            <w:pPr>
              <w:rPr>
                <w:rFonts w:ascii="Arial" w:hAnsi="Arial" w:cs="Arial"/>
                <w:b/>
                <w:sz w:val="24"/>
                <w:szCs w:val="24"/>
              </w:rPr>
            </w:pPr>
          </w:p>
        </w:tc>
      </w:tr>
    </w:tbl>
    <w:p w14:paraId="207561F7" w14:textId="77777777" w:rsidR="00174950" w:rsidRPr="00C10F64" w:rsidRDefault="00174950" w:rsidP="00174950">
      <w:pPr>
        <w:rPr>
          <w:rFonts w:ascii="Arial" w:hAnsi="Arial" w:cs="Arial"/>
          <w:b/>
          <w:sz w:val="24"/>
          <w:szCs w:val="24"/>
        </w:rPr>
      </w:pPr>
    </w:p>
    <w:p w14:paraId="114FF1A9" w14:textId="4B5AED25" w:rsidR="00174950" w:rsidRPr="003351E3" w:rsidRDefault="00AF14CC" w:rsidP="00174950">
      <w:pPr>
        <w:rPr>
          <w:rFonts w:ascii="Arial" w:hAnsi="Arial" w:cs="Arial"/>
          <w:b/>
          <w:i/>
          <w:iCs/>
          <w:color w:val="FF0000"/>
          <w:sz w:val="24"/>
          <w:szCs w:val="24"/>
        </w:rPr>
      </w:pPr>
      <w:r>
        <w:rPr>
          <w:rFonts w:ascii="Arial" w:hAnsi="Arial" w:cs="Arial"/>
          <w:b/>
          <w:sz w:val="24"/>
          <w:szCs w:val="24"/>
        </w:rPr>
        <w:t>2</w:t>
      </w:r>
      <w:r w:rsidR="00174950" w:rsidRPr="00C10F64">
        <w:rPr>
          <w:rFonts w:ascii="Arial" w:hAnsi="Arial" w:cs="Arial"/>
          <w:b/>
          <w:sz w:val="24"/>
          <w:szCs w:val="24"/>
        </w:rPr>
        <w:t xml:space="preserve"> Wh</w:t>
      </w:r>
      <w:r w:rsidR="00DB7E12">
        <w:rPr>
          <w:rFonts w:ascii="Arial" w:hAnsi="Arial" w:cs="Arial"/>
          <w:b/>
          <w:sz w:val="24"/>
          <w:szCs w:val="24"/>
        </w:rPr>
        <w:t xml:space="preserve">at </w:t>
      </w:r>
      <w:proofErr w:type="gramStart"/>
      <w:r w:rsidR="00DB7E12">
        <w:rPr>
          <w:rFonts w:ascii="Arial" w:hAnsi="Arial" w:cs="Arial"/>
          <w:b/>
          <w:sz w:val="24"/>
          <w:szCs w:val="24"/>
        </w:rPr>
        <w:t>benefit</w:t>
      </w:r>
      <w:proofErr w:type="gramEnd"/>
      <w:r w:rsidR="00DB7E12">
        <w:rPr>
          <w:rFonts w:ascii="Arial" w:hAnsi="Arial" w:cs="Arial"/>
          <w:b/>
          <w:sz w:val="24"/>
          <w:szCs w:val="24"/>
        </w:rPr>
        <w:t xml:space="preserve"> will your </w:t>
      </w:r>
      <w:r w:rsidR="00174950" w:rsidRPr="00C10F64">
        <w:rPr>
          <w:rFonts w:ascii="Arial" w:hAnsi="Arial" w:cs="Arial"/>
          <w:b/>
          <w:sz w:val="24"/>
          <w:szCs w:val="24"/>
        </w:rPr>
        <w:t xml:space="preserve">project </w:t>
      </w:r>
      <w:r w:rsidR="00864965">
        <w:rPr>
          <w:rFonts w:ascii="Arial" w:hAnsi="Arial" w:cs="Arial"/>
          <w:b/>
          <w:sz w:val="24"/>
          <w:szCs w:val="24"/>
        </w:rPr>
        <w:t>have within the community and how will this benefit SEND young people</w:t>
      </w:r>
      <w:r w:rsidR="00174950" w:rsidRPr="00C10F64">
        <w:rPr>
          <w:rFonts w:ascii="Arial" w:hAnsi="Arial" w:cs="Arial"/>
          <w:b/>
          <w:sz w:val="24"/>
          <w:szCs w:val="24"/>
        </w:rPr>
        <w:t xml:space="preserve">? </w:t>
      </w:r>
      <w:r w:rsidR="00174950" w:rsidRPr="003351E3">
        <w:rPr>
          <w:rFonts w:ascii="Arial" w:hAnsi="Arial" w:cs="Arial"/>
          <w:b/>
          <w:i/>
          <w:iCs/>
          <w:color w:val="FF0000"/>
          <w:sz w:val="24"/>
          <w:szCs w:val="24"/>
        </w:rPr>
        <w:t>Includ</w:t>
      </w:r>
      <w:r w:rsidR="009666C4">
        <w:rPr>
          <w:rFonts w:ascii="Arial" w:hAnsi="Arial" w:cs="Arial"/>
          <w:b/>
          <w:i/>
          <w:iCs/>
          <w:color w:val="FF0000"/>
          <w:sz w:val="24"/>
          <w:szCs w:val="24"/>
        </w:rPr>
        <w:t>e</w:t>
      </w:r>
      <w:r w:rsidR="00174950" w:rsidRPr="003351E3">
        <w:rPr>
          <w:rFonts w:ascii="Arial" w:hAnsi="Arial" w:cs="Arial"/>
          <w:b/>
          <w:i/>
          <w:iCs/>
          <w:color w:val="FF0000"/>
          <w:sz w:val="24"/>
          <w:szCs w:val="24"/>
        </w:rPr>
        <w:t xml:space="preserve"> how the equipment will enhance your </w:t>
      </w:r>
      <w:r w:rsidR="009E4CC0">
        <w:rPr>
          <w:rFonts w:ascii="Arial" w:hAnsi="Arial" w:cs="Arial"/>
          <w:b/>
          <w:i/>
          <w:iCs/>
          <w:color w:val="FF0000"/>
          <w:sz w:val="24"/>
          <w:szCs w:val="24"/>
        </w:rPr>
        <w:t xml:space="preserve">current </w:t>
      </w:r>
      <w:r w:rsidR="00174950" w:rsidRPr="003351E3">
        <w:rPr>
          <w:rFonts w:ascii="Arial" w:hAnsi="Arial" w:cs="Arial"/>
          <w:b/>
          <w:i/>
          <w:iCs/>
          <w:color w:val="FF0000"/>
          <w:sz w:val="24"/>
          <w:szCs w:val="24"/>
        </w:rPr>
        <w:t>provision</w:t>
      </w:r>
      <w:r w:rsidR="00B21D85" w:rsidRPr="003351E3">
        <w:rPr>
          <w:rFonts w:ascii="Arial" w:hAnsi="Arial" w:cs="Arial"/>
          <w:b/>
          <w:i/>
          <w:iCs/>
          <w:color w:val="FF0000"/>
          <w:sz w:val="24"/>
          <w:szCs w:val="24"/>
        </w:rPr>
        <w:t>,</w:t>
      </w:r>
      <w:r w:rsidR="00174950" w:rsidRPr="003351E3">
        <w:rPr>
          <w:rFonts w:ascii="Arial" w:hAnsi="Arial" w:cs="Arial"/>
          <w:b/>
          <w:i/>
          <w:iCs/>
          <w:color w:val="FF0000"/>
          <w:sz w:val="24"/>
          <w:szCs w:val="24"/>
        </w:rPr>
        <w:t xml:space="preserve"> increase participation</w:t>
      </w:r>
      <w:r w:rsidR="00B21D85" w:rsidRPr="003351E3">
        <w:rPr>
          <w:rFonts w:ascii="Arial" w:hAnsi="Arial" w:cs="Arial"/>
          <w:b/>
          <w:i/>
          <w:iCs/>
          <w:color w:val="FF0000"/>
          <w:sz w:val="24"/>
          <w:szCs w:val="24"/>
        </w:rPr>
        <w:t xml:space="preserve"> and how you will maintain </w:t>
      </w:r>
      <w:r w:rsidR="00C1072B">
        <w:rPr>
          <w:rFonts w:ascii="Arial" w:hAnsi="Arial" w:cs="Arial"/>
          <w:b/>
          <w:i/>
          <w:iCs/>
          <w:color w:val="FF0000"/>
          <w:sz w:val="24"/>
          <w:szCs w:val="24"/>
        </w:rPr>
        <w:t xml:space="preserve">and use </w:t>
      </w:r>
      <w:r w:rsidR="00B21D85" w:rsidRPr="003351E3">
        <w:rPr>
          <w:rFonts w:ascii="Arial" w:hAnsi="Arial" w:cs="Arial"/>
          <w:b/>
          <w:i/>
          <w:iCs/>
          <w:color w:val="FF0000"/>
          <w:sz w:val="24"/>
          <w:szCs w:val="24"/>
        </w:rPr>
        <w:t>the equipment</w:t>
      </w:r>
      <w:r w:rsidR="0072132F">
        <w:rPr>
          <w:rFonts w:ascii="Arial" w:hAnsi="Arial" w:cs="Arial"/>
          <w:b/>
          <w:i/>
          <w:iCs/>
          <w:color w:val="FF0000"/>
          <w:sz w:val="24"/>
          <w:szCs w:val="24"/>
        </w:rPr>
        <w:t xml:space="preserve"> for future community benefit</w:t>
      </w:r>
      <w:r w:rsidR="00B21D85" w:rsidRPr="003351E3">
        <w:rPr>
          <w:rFonts w:ascii="Arial" w:hAnsi="Arial" w:cs="Arial"/>
          <w:b/>
          <w:i/>
          <w:iCs/>
          <w:color w:val="FF0000"/>
          <w:sz w:val="24"/>
          <w:szCs w:val="24"/>
        </w:rPr>
        <w:t>.</w:t>
      </w:r>
      <w:r w:rsidR="0072132F">
        <w:rPr>
          <w:rFonts w:ascii="Arial" w:hAnsi="Arial" w:cs="Arial"/>
          <w:b/>
          <w:i/>
          <w:iCs/>
          <w:color w:val="FF0000"/>
          <w:sz w:val="24"/>
          <w:szCs w:val="24"/>
        </w:rPr>
        <w:t xml:space="preserve"> </w:t>
      </w:r>
    </w:p>
    <w:tbl>
      <w:tblPr>
        <w:tblStyle w:val="TableGrid"/>
        <w:tblW w:w="9598" w:type="dxa"/>
        <w:tblLook w:val="04A0" w:firstRow="1" w:lastRow="0" w:firstColumn="1" w:lastColumn="0" w:noHBand="0" w:noVBand="1"/>
      </w:tblPr>
      <w:tblGrid>
        <w:gridCol w:w="9598"/>
      </w:tblGrid>
      <w:tr w:rsidR="00174950" w:rsidRPr="00C10F64" w14:paraId="367368C3" w14:textId="77777777" w:rsidTr="00646AB0">
        <w:trPr>
          <w:trHeight w:val="2704"/>
        </w:trPr>
        <w:tc>
          <w:tcPr>
            <w:tcW w:w="9598" w:type="dxa"/>
          </w:tcPr>
          <w:p w14:paraId="42F68EA0" w14:textId="77777777" w:rsidR="00174950" w:rsidRPr="00C10F64" w:rsidRDefault="00174950" w:rsidP="003B5C32">
            <w:pPr>
              <w:rPr>
                <w:rFonts w:ascii="Arial" w:hAnsi="Arial" w:cs="Arial"/>
                <w:b/>
                <w:sz w:val="24"/>
                <w:szCs w:val="24"/>
              </w:rPr>
            </w:pPr>
            <w:bookmarkStart w:id="1" w:name="_Hlk180591814"/>
          </w:p>
          <w:p w14:paraId="07CA6CBD" w14:textId="77777777" w:rsidR="00174950" w:rsidRPr="00C10F64" w:rsidRDefault="00174950" w:rsidP="003B5C32">
            <w:pPr>
              <w:rPr>
                <w:rFonts w:ascii="Arial" w:hAnsi="Arial" w:cs="Arial"/>
                <w:b/>
                <w:sz w:val="24"/>
                <w:szCs w:val="24"/>
              </w:rPr>
            </w:pPr>
          </w:p>
          <w:p w14:paraId="7BBA559D" w14:textId="77777777" w:rsidR="00174950" w:rsidRPr="00C10F64" w:rsidRDefault="00174950" w:rsidP="003B5C32">
            <w:pPr>
              <w:rPr>
                <w:rFonts w:ascii="Arial" w:hAnsi="Arial" w:cs="Arial"/>
                <w:b/>
                <w:sz w:val="24"/>
                <w:szCs w:val="24"/>
              </w:rPr>
            </w:pPr>
          </w:p>
        </w:tc>
      </w:tr>
      <w:bookmarkEnd w:id="1"/>
    </w:tbl>
    <w:p w14:paraId="72406726" w14:textId="77777777" w:rsidR="003B5B84" w:rsidRDefault="003B5B84" w:rsidP="00174950">
      <w:pPr>
        <w:rPr>
          <w:rFonts w:ascii="Arial" w:hAnsi="Arial" w:cs="Arial"/>
          <w:b/>
          <w:sz w:val="24"/>
          <w:szCs w:val="24"/>
        </w:rPr>
      </w:pPr>
    </w:p>
    <w:p w14:paraId="44DC12BF" w14:textId="6E55F261" w:rsidR="00174950" w:rsidRPr="002A4C8C" w:rsidRDefault="00AF14CC" w:rsidP="00174950">
      <w:pPr>
        <w:rPr>
          <w:rFonts w:ascii="Arial" w:hAnsi="Arial" w:cs="Arial"/>
          <w:b/>
          <w:i/>
          <w:iCs/>
          <w:color w:val="FF0000"/>
          <w:sz w:val="24"/>
          <w:szCs w:val="24"/>
        </w:rPr>
      </w:pPr>
      <w:r>
        <w:rPr>
          <w:rFonts w:ascii="Arial" w:hAnsi="Arial" w:cs="Arial"/>
          <w:b/>
          <w:sz w:val="24"/>
          <w:szCs w:val="24"/>
        </w:rPr>
        <w:t>3</w:t>
      </w:r>
      <w:r w:rsidR="00174950" w:rsidRPr="00C10F64">
        <w:rPr>
          <w:rFonts w:ascii="Arial" w:hAnsi="Arial" w:cs="Arial"/>
          <w:b/>
          <w:sz w:val="24"/>
          <w:szCs w:val="24"/>
        </w:rPr>
        <w:t xml:space="preserve"> Who have you consulted with during the development of your project and how have you consulted with them?</w:t>
      </w:r>
      <w:r w:rsidR="002A4C8C">
        <w:rPr>
          <w:rFonts w:ascii="Arial" w:hAnsi="Arial" w:cs="Arial"/>
          <w:b/>
          <w:sz w:val="24"/>
          <w:szCs w:val="24"/>
        </w:rPr>
        <w:t xml:space="preserve"> </w:t>
      </w:r>
      <w:r w:rsidR="00764197">
        <w:rPr>
          <w:rFonts w:ascii="Arial" w:hAnsi="Arial" w:cs="Arial"/>
          <w:b/>
          <w:i/>
          <w:iCs/>
          <w:color w:val="FF0000"/>
          <w:sz w:val="24"/>
          <w:szCs w:val="24"/>
        </w:rPr>
        <w:t xml:space="preserve"> </w:t>
      </w:r>
      <w:r w:rsidR="00167E0C">
        <w:rPr>
          <w:rFonts w:ascii="Arial" w:hAnsi="Arial" w:cs="Arial"/>
          <w:b/>
          <w:i/>
          <w:iCs/>
          <w:color w:val="FF0000"/>
          <w:sz w:val="24"/>
          <w:szCs w:val="24"/>
        </w:rPr>
        <w:t xml:space="preserve">Who did you speak to? </w:t>
      </w:r>
      <w:r w:rsidR="003351E3">
        <w:rPr>
          <w:rFonts w:ascii="Arial" w:hAnsi="Arial" w:cs="Arial"/>
          <w:b/>
          <w:i/>
          <w:iCs/>
          <w:color w:val="FF0000"/>
          <w:sz w:val="24"/>
          <w:szCs w:val="24"/>
        </w:rPr>
        <w:t xml:space="preserve">Have you </w:t>
      </w:r>
      <w:r w:rsidR="003F4A3E">
        <w:rPr>
          <w:rFonts w:ascii="Arial" w:hAnsi="Arial" w:cs="Arial"/>
          <w:b/>
          <w:i/>
          <w:iCs/>
          <w:color w:val="FF0000"/>
          <w:sz w:val="24"/>
          <w:szCs w:val="24"/>
        </w:rPr>
        <w:t>got feedback from young people / families on what would enhance your current provision?</w:t>
      </w:r>
      <w:r w:rsidR="00243E34">
        <w:rPr>
          <w:rFonts w:ascii="Arial" w:hAnsi="Arial" w:cs="Arial"/>
          <w:b/>
          <w:i/>
          <w:iCs/>
          <w:color w:val="FF0000"/>
          <w:sz w:val="24"/>
          <w:szCs w:val="24"/>
        </w:rPr>
        <w:t xml:space="preserve"> </w:t>
      </w:r>
    </w:p>
    <w:tbl>
      <w:tblPr>
        <w:tblStyle w:val="TableGrid"/>
        <w:tblW w:w="9748" w:type="dxa"/>
        <w:tblLook w:val="04A0" w:firstRow="1" w:lastRow="0" w:firstColumn="1" w:lastColumn="0" w:noHBand="0" w:noVBand="1"/>
      </w:tblPr>
      <w:tblGrid>
        <w:gridCol w:w="9748"/>
      </w:tblGrid>
      <w:tr w:rsidR="00772150" w:rsidRPr="00C10F64" w14:paraId="73379D67" w14:textId="77777777" w:rsidTr="00646AB0">
        <w:trPr>
          <w:trHeight w:val="2952"/>
        </w:trPr>
        <w:tc>
          <w:tcPr>
            <w:tcW w:w="9748" w:type="dxa"/>
          </w:tcPr>
          <w:p w14:paraId="39414A6E" w14:textId="77777777" w:rsidR="00772150" w:rsidRPr="00C10F64" w:rsidRDefault="00772150" w:rsidP="003B5C32">
            <w:pPr>
              <w:rPr>
                <w:rFonts w:ascii="Arial" w:hAnsi="Arial" w:cs="Arial"/>
                <w:b/>
                <w:sz w:val="24"/>
                <w:szCs w:val="24"/>
              </w:rPr>
            </w:pPr>
          </w:p>
          <w:p w14:paraId="18D133FB" w14:textId="77777777" w:rsidR="00772150" w:rsidRPr="00C10F64" w:rsidRDefault="00772150" w:rsidP="003B5C32">
            <w:pPr>
              <w:rPr>
                <w:rFonts w:ascii="Arial" w:hAnsi="Arial" w:cs="Arial"/>
                <w:b/>
                <w:sz w:val="24"/>
                <w:szCs w:val="24"/>
              </w:rPr>
            </w:pPr>
          </w:p>
          <w:p w14:paraId="2CC3EBBE" w14:textId="77777777" w:rsidR="00772150" w:rsidRPr="00C10F64" w:rsidRDefault="00772150" w:rsidP="003B5C32">
            <w:pPr>
              <w:rPr>
                <w:rFonts w:ascii="Arial" w:hAnsi="Arial" w:cs="Arial"/>
                <w:b/>
                <w:sz w:val="24"/>
                <w:szCs w:val="24"/>
              </w:rPr>
            </w:pPr>
          </w:p>
        </w:tc>
      </w:tr>
    </w:tbl>
    <w:p w14:paraId="26D9EC6E" w14:textId="77777777" w:rsidR="00174950" w:rsidRPr="00C10F64" w:rsidRDefault="00174950" w:rsidP="00174950">
      <w:pPr>
        <w:rPr>
          <w:rFonts w:ascii="Arial" w:hAnsi="Arial" w:cs="Arial"/>
          <w:b/>
          <w:sz w:val="24"/>
          <w:szCs w:val="24"/>
        </w:rPr>
      </w:pPr>
    </w:p>
    <w:p w14:paraId="7529C944" w14:textId="1CE86F14" w:rsidR="00174950" w:rsidRPr="00B36A54" w:rsidRDefault="00AF14CC" w:rsidP="00174950">
      <w:pPr>
        <w:rPr>
          <w:rFonts w:ascii="Arial" w:hAnsi="Arial" w:cs="Arial"/>
          <w:b/>
          <w:i/>
          <w:iCs/>
          <w:color w:val="FF0000"/>
          <w:sz w:val="24"/>
          <w:szCs w:val="24"/>
        </w:rPr>
      </w:pPr>
      <w:r>
        <w:rPr>
          <w:rFonts w:ascii="Arial" w:hAnsi="Arial" w:cs="Arial"/>
          <w:b/>
          <w:sz w:val="24"/>
          <w:szCs w:val="24"/>
        </w:rPr>
        <w:t>4</w:t>
      </w:r>
      <w:r w:rsidR="00174950" w:rsidRPr="00C10F64">
        <w:rPr>
          <w:rFonts w:ascii="Arial" w:hAnsi="Arial" w:cs="Arial"/>
          <w:b/>
          <w:sz w:val="24"/>
          <w:szCs w:val="24"/>
        </w:rPr>
        <w:t xml:space="preserve"> How will your organisation contribute towards the Choose Kindness agenda</w:t>
      </w:r>
      <w:r w:rsidR="00772150" w:rsidRPr="00C10F64">
        <w:rPr>
          <w:rFonts w:ascii="Arial" w:hAnsi="Arial" w:cs="Arial"/>
          <w:b/>
          <w:sz w:val="24"/>
          <w:szCs w:val="24"/>
        </w:rPr>
        <w:t xml:space="preserve"> detailed below</w:t>
      </w:r>
      <w:r w:rsidR="00174950" w:rsidRPr="00C10F64">
        <w:rPr>
          <w:rFonts w:ascii="Arial" w:hAnsi="Arial" w:cs="Arial"/>
          <w:b/>
          <w:sz w:val="24"/>
          <w:szCs w:val="24"/>
        </w:rPr>
        <w:t xml:space="preserve">? </w:t>
      </w:r>
      <w:r w:rsidR="00E65783">
        <w:rPr>
          <w:rFonts w:ascii="Arial" w:hAnsi="Arial" w:cs="Arial"/>
          <w:b/>
          <w:i/>
          <w:iCs/>
          <w:color w:val="FF0000"/>
          <w:sz w:val="24"/>
          <w:szCs w:val="24"/>
        </w:rPr>
        <w:t>H</w:t>
      </w:r>
      <w:r w:rsidR="00B36A54">
        <w:rPr>
          <w:rFonts w:ascii="Arial" w:hAnsi="Arial" w:cs="Arial"/>
          <w:b/>
          <w:i/>
          <w:iCs/>
          <w:color w:val="FF0000"/>
          <w:sz w:val="24"/>
          <w:szCs w:val="24"/>
        </w:rPr>
        <w:t xml:space="preserve">ow </w:t>
      </w:r>
      <w:r w:rsidR="005A6535">
        <w:rPr>
          <w:rFonts w:ascii="Arial" w:hAnsi="Arial" w:cs="Arial"/>
          <w:b/>
          <w:i/>
          <w:iCs/>
          <w:color w:val="FF0000"/>
          <w:sz w:val="24"/>
          <w:szCs w:val="24"/>
        </w:rPr>
        <w:t>does</w:t>
      </w:r>
      <w:r w:rsidR="00B36A54">
        <w:rPr>
          <w:rFonts w:ascii="Arial" w:hAnsi="Arial" w:cs="Arial"/>
          <w:b/>
          <w:i/>
          <w:iCs/>
          <w:color w:val="FF0000"/>
          <w:sz w:val="24"/>
          <w:szCs w:val="24"/>
        </w:rPr>
        <w:t xml:space="preserve"> your provision tie </w:t>
      </w:r>
      <w:r w:rsidR="00A9168A">
        <w:rPr>
          <w:rFonts w:ascii="Arial" w:hAnsi="Arial" w:cs="Arial"/>
          <w:b/>
          <w:i/>
          <w:iCs/>
          <w:color w:val="FF0000"/>
          <w:sz w:val="24"/>
          <w:szCs w:val="24"/>
        </w:rPr>
        <w:t>into</w:t>
      </w:r>
      <w:r w:rsidR="00B36A54">
        <w:rPr>
          <w:rFonts w:ascii="Arial" w:hAnsi="Arial" w:cs="Arial"/>
          <w:b/>
          <w:i/>
          <w:iCs/>
          <w:color w:val="FF0000"/>
          <w:sz w:val="24"/>
          <w:szCs w:val="24"/>
        </w:rPr>
        <w:t xml:space="preserve"> the </w:t>
      </w:r>
      <w:r w:rsidR="00E65783">
        <w:rPr>
          <w:rFonts w:ascii="Arial" w:hAnsi="Arial" w:cs="Arial"/>
          <w:b/>
          <w:i/>
          <w:iCs/>
          <w:color w:val="FF0000"/>
          <w:sz w:val="24"/>
          <w:szCs w:val="24"/>
        </w:rPr>
        <w:t>statements below? Please provide examples</w:t>
      </w:r>
      <w:r w:rsidR="00777C17">
        <w:rPr>
          <w:rFonts w:ascii="Arial" w:hAnsi="Arial" w:cs="Arial"/>
          <w:b/>
          <w:i/>
          <w:iCs/>
          <w:color w:val="FF0000"/>
          <w:sz w:val="24"/>
          <w:szCs w:val="24"/>
        </w:rPr>
        <w:t>.</w:t>
      </w:r>
    </w:p>
    <w:p w14:paraId="5F1B3BC0" w14:textId="77777777" w:rsidR="00174950" w:rsidRPr="00C10F64" w:rsidRDefault="00174950" w:rsidP="00174950">
      <w:pPr>
        <w:rPr>
          <w:rFonts w:ascii="Arial" w:hAnsi="Arial" w:cs="Arial"/>
          <w:b/>
          <w:sz w:val="24"/>
          <w:szCs w:val="24"/>
        </w:rPr>
      </w:pPr>
      <w:r w:rsidRPr="00C10F64">
        <w:rPr>
          <w:rFonts w:ascii="Arial" w:hAnsi="Arial" w:cs="Arial"/>
          <w:noProof/>
        </w:rPr>
        <w:drawing>
          <wp:inline distT="0" distB="0" distL="0" distR="0" wp14:anchorId="3E7D6280" wp14:editId="6B388CE8">
            <wp:extent cx="5731510" cy="3636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636010"/>
                    </a:xfrm>
                    <a:prstGeom prst="rect">
                      <a:avLst/>
                    </a:prstGeom>
                  </pic:spPr>
                </pic:pic>
              </a:graphicData>
            </a:graphic>
          </wp:inline>
        </w:drawing>
      </w:r>
    </w:p>
    <w:p w14:paraId="32D023DF" w14:textId="77777777" w:rsidR="00174950" w:rsidRPr="00C10F64" w:rsidRDefault="00174950" w:rsidP="00174950">
      <w:pPr>
        <w:rPr>
          <w:rFonts w:ascii="Arial" w:hAnsi="Arial" w:cs="Arial"/>
          <w:noProof/>
          <w:lang w:val="en-US"/>
        </w:rPr>
      </w:pPr>
    </w:p>
    <w:p w14:paraId="75FCE3CC" w14:textId="77777777" w:rsidR="00174950" w:rsidRPr="00C10F64" w:rsidRDefault="00174950" w:rsidP="00174950">
      <w:pPr>
        <w:rPr>
          <w:rFonts w:ascii="Arial" w:hAnsi="Arial" w:cs="Arial"/>
          <w:b/>
          <w:sz w:val="24"/>
          <w:szCs w:val="24"/>
        </w:rPr>
      </w:pPr>
      <w:r w:rsidRPr="00C10F64">
        <w:rPr>
          <w:rFonts w:ascii="Arial" w:hAnsi="Arial" w:cs="Arial"/>
          <w:noProof/>
        </w:rPr>
        <w:lastRenderedPageBreak/>
        <w:drawing>
          <wp:inline distT="0" distB="0" distL="0" distR="0" wp14:anchorId="73829A43" wp14:editId="7464F173">
            <wp:extent cx="5731510" cy="268986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89860"/>
                    </a:xfrm>
                    <a:prstGeom prst="rect">
                      <a:avLst/>
                    </a:prstGeom>
                  </pic:spPr>
                </pic:pic>
              </a:graphicData>
            </a:graphic>
          </wp:inline>
        </w:drawing>
      </w:r>
    </w:p>
    <w:p w14:paraId="01BBF563" w14:textId="77777777" w:rsidR="00174950" w:rsidRPr="00C10F64" w:rsidRDefault="00174950" w:rsidP="00174950">
      <w:pPr>
        <w:rPr>
          <w:rFonts w:ascii="Arial" w:hAnsi="Arial" w:cs="Arial"/>
          <w:b/>
          <w:sz w:val="24"/>
          <w:szCs w:val="24"/>
        </w:rPr>
      </w:pPr>
    </w:p>
    <w:tbl>
      <w:tblPr>
        <w:tblStyle w:val="TableGrid"/>
        <w:tblW w:w="9225" w:type="dxa"/>
        <w:tblLook w:val="04A0" w:firstRow="1" w:lastRow="0" w:firstColumn="1" w:lastColumn="0" w:noHBand="0" w:noVBand="1"/>
      </w:tblPr>
      <w:tblGrid>
        <w:gridCol w:w="9225"/>
      </w:tblGrid>
      <w:tr w:rsidR="00174950" w:rsidRPr="00C10F64" w14:paraId="28361982" w14:textId="77777777" w:rsidTr="00646AB0">
        <w:trPr>
          <w:trHeight w:val="2300"/>
        </w:trPr>
        <w:tc>
          <w:tcPr>
            <w:tcW w:w="9225" w:type="dxa"/>
          </w:tcPr>
          <w:p w14:paraId="22C17636" w14:textId="77777777" w:rsidR="00174950" w:rsidRPr="00C10F64" w:rsidRDefault="00174950" w:rsidP="003B5C32">
            <w:pPr>
              <w:rPr>
                <w:rFonts w:ascii="Arial" w:hAnsi="Arial" w:cs="Arial"/>
                <w:b/>
                <w:sz w:val="24"/>
                <w:szCs w:val="24"/>
              </w:rPr>
            </w:pPr>
          </w:p>
          <w:p w14:paraId="72E0C5A4" w14:textId="77777777" w:rsidR="00174950" w:rsidRPr="00C10F64" w:rsidRDefault="00174950" w:rsidP="003B5C32">
            <w:pPr>
              <w:rPr>
                <w:rFonts w:ascii="Arial" w:hAnsi="Arial" w:cs="Arial"/>
                <w:b/>
                <w:sz w:val="24"/>
                <w:szCs w:val="24"/>
              </w:rPr>
            </w:pPr>
          </w:p>
          <w:p w14:paraId="340B151F" w14:textId="77777777" w:rsidR="00174950" w:rsidRPr="00C10F64" w:rsidRDefault="00174950" w:rsidP="003B5C32">
            <w:pPr>
              <w:rPr>
                <w:rFonts w:ascii="Arial" w:hAnsi="Arial" w:cs="Arial"/>
                <w:b/>
                <w:sz w:val="24"/>
                <w:szCs w:val="24"/>
              </w:rPr>
            </w:pPr>
          </w:p>
        </w:tc>
      </w:tr>
    </w:tbl>
    <w:p w14:paraId="1007B755" w14:textId="77777777" w:rsidR="00174950" w:rsidRPr="00C10F64" w:rsidRDefault="00174950" w:rsidP="00174950">
      <w:pPr>
        <w:rPr>
          <w:rFonts w:ascii="Arial" w:hAnsi="Arial" w:cs="Arial"/>
          <w:b/>
          <w:sz w:val="24"/>
          <w:szCs w:val="24"/>
        </w:rPr>
      </w:pPr>
    </w:p>
    <w:p w14:paraId="6780B880" w14:textId="23FF3769" w:rsidR="00CF51AB" w:rsidRDefault="00AF14CC" w:rsidP="00174950">
      <w:pPr>
        <w:rPr>
          <w:rFonts w:ascii="Arial" w:hAnsi="Arial" w:cs="Arial"/>
          <w:color w:val="004C80"/>
          <w:sz w:val="24"/>
          <w:szCs w:val="24"/>
          <w:u w:val="single"/>
        </w:rPr>
      </w:pPr>
      <w:r>
        <w:rPr>
          <w:rFonts w:ascii="Arial" w:hAnsi="Arial" w:cs="Arial"/>
          <w:b/>
          <w:sz w:val="24"/>
          <w:szCs w:val="24"/>
        </w:rPr>
        <w:t>5</w:t>
      </w:r>
      <w:r w:rsidR="00174950" w:rsidRPr="00C10F64">
        <w:rPr>
          <w:rFonts w:ascii="Arial" w:hAnsi="Arial" w:cs="Arial"/>
          <w:b/>
          <w:sz w:val="24"/>
          <w:szCs w:val="24"/>
        </w:rPr>
        <w:t xml:space="preserve"> How will you </w:t>
      </w:r>
      <w:r w:rsidR="00777C17">
        <w:rPr>
          <w:rFonts w:ascii="Arial" w:hAnsi="Arial" w:cs="Arial"/>
          <w:b/>
          <w:sz w:val="24"/>
          <w:szCs w:val="24"/>
        </w:rPr>
        <w:t xml:space="preserve">try to </w:t>
      </w:r>
      <w:r w:rsidR="00174950" w:rsidRPr="00C10F64">
        <w:rPr>
          <w:rFonts w:ascii="Arial" w:hAnsi="Arial" w:cs="Arial"/>
          <w:b/>
          <w:sz w:val="24"/>
          <w:szCs w:val="24"/>
        </w:rPr>
        <w:t xml:space="preserve">ensure sustainability? </w:t>
      </w:r>
      <w:r w:rsidR="00835463">
        <w:rPr>
          <w:rFonts w:ascii="Arial" w:hAnsi="Arial" w:cs="Arial"/>
          <w:b/>
          <w:sz w:val="24"/>
          <w:szCs w:val="24"/>
        </w:rPr>
        <w:t>W</w:t>
      </w:r>
      <w:r w:rsidR="00B21D85" w:rsidRPr="00C10F64">
        <w:rPr>
          <w:rFonts w:ascii="Arial" w:hAnsi="Arial" w:cs="Arial"/>
          <w:b/>
          <w:sz w:val="24"/>
          <w:szCs w:val="24"/>
        </w:rPr>
        <w:t>ill you</w:t>
      </w:r>
      <w:r w:rsidR="00174950" w:rsidRPr="00C10F64">
        <w:rPr>
          <w:rFonts w:ascii="Arial" w:hAnsi="Arial" w:cs="Arial"/>
          <w:b/>
          <w:sz w:val="24"/>
          <w:szCs w:val="24"/>
        </w:rPr>
        <w:t xml:space="preserve"> explore becoming a Short Break provider through Doncaster City Council Flexible Procurement System</w:t>
      </w:r>
      <w:bookmarkStart w:id="2" w:name="_Hlk177641040"/>
      <w:r w:rsidR="00174950" w:rsidRPr="00C10F64">
        <w:rPr>
          <w:rFonts w:ascii="Arial" w:hAnsi="Arial" w:cs="Arial"/>
          <w:b/>
          <w:sz w:val="24"/>
          <w:szCs w:val="24"/>
        </w:rPr>
        <w:t>?</w:t>
      </w:r>
      <w:r w:rsidR="00B21D85" w:rsidRPr="00C10F64">
        <w:rPr>
          <w:rFonts w:ascii="Arial" w:hAnsi="Arial" w:cs="Arial"/>
          <w:b/>
          <w:sz w:val="24"/>
          <w:szCs w:val="24"/>
        </w:rPr>
        <w:t xml:space="preserve"> </w:t>
      </w:r>
      <w:r w:rsidR="00174950" w:rsidRPr="00C10F64">
        <w:rPr>
          <w:rFonts w:ascii="Arial" w:hAnsi="Arial" w:cs="Arial"/>
          <w:b/>
          <w:sz w:val="24"/>
          <w:szCs w:val="24"/>
        </w:rPr>
        <w:t xml:space="preserve"> </w:t>
      </w:r>
    </w:p>
    <w:p w14:paraId="6A609D89" w14:textId="6026F9AE" w:rsidR="00777C17" w:rsidRDefault="009C3A68" w:rsidP="00174950">
      <w:pPr>
        <w:rPr>
          <w:rFonts w:ascii="Arial" w:hAnsi="Arial" w:cs="Arial"/>
          <w:b/>
          <w:bCs/>
          <w:i/>
          <w:iCs/>
          <w:color w:val="FF0000"/>
          <w:sz w:val="24"/>
          <w:szCs w:val="24"/>
        </w:rPr>
      </w:pPr>
      <w:r>
        <w:rPr>
          <w:rFonts w:ascii="Arial" w:hAnsi="Arial" w:cs="Arial"/>
          <w:b/>
          <w:bCs/>
          <w:i/>
          <w:iCs/>
          <w:color w:val="FF0000"/>
          <w:sz w:val="24"/>
          <w:szCs w:val="24"/>
        </w:rPr>
        <w:t xml:space="preserve">How will you ensure the equipment is utilised beyond the initial grant period? </w:t>
      </w:r>
      <w:r w:rsidR="00CF51AB">
        <w:rPr>
          <w:rFonts w:ascii="Arial" w:hAnsi="Arial" w:cs="Arial"/>
          <w:b/>
          <w:bCs/>
          <w:i/>
          <w:iCs/>
          <w:color w:val="FF0000"/>
          <w:sz w:val="24"/>
          <w:szCs w:val="24"/>
        </w:rPr>
        <w:t xml:space="preserve">There is support available for organisations to become a </w:t>
      </w:r>
      <w:r w:rsidR="00D25DE8">
        <w:rPr>
          <w:rFonts w:ascii="Arial" w:hAnsi="Arial" w:cs="Arial"/>
          <w:b/>
          <w:bCs/>
          <w:i/>
          <w:iCs/>
          <w:color w:val="FF0000"/>
          <w:sz w:val="24"/>
          <w:szCs w:val="24"/>
        </w:rPr>
        <w:t xml:space="preserve">Doncaster Short Breaks </w:t>
      </w:r>
      <w:r w:rsidR="00CF51AB">
        <w:rPr>
          <w:rFonts w:ascii="Arial" w:hAnsi="Arial" w:cs="Arial"/>
          <w:b/>
          <w:bCs/>
          <w:i/>
          <w:iCs/>
          <w:color w:val="FF0000"/>
          <w:sz w:val="24"/>
          <w:szCs w:val="24"/>
        </w:rPr>
        <w:t>preferred provider</w:t>
      </w:r>
      <w:r w:rsidR="0084114E">
        <w:rPr>
          <w:rFonts w:ascii="Arial" w:hAnsi="Arial" w:cs="Arial"/>
          <w:b/>
          <w:bCs/>
          <w:i/>
          <w:iCs/>
          <w:color w:val="FF0000"/>
          <w:sz w:val="24"/>
          <w:szCs w:val="24"/>
        </w:rPr>
        <w:t xml:space="preserve"> which will enhance the local SEND offer</w:t>
      </w:r>
      <w:r w:rsidR="001724CB">
        <w:rPr>
          <w:rFonts w:ascii="Arial" w:hAnsi="Arial" w:cs="Arial"/>
          <w:b/>
          <w:bCs/>
          <w:i/>
          <w:iCs/>
          <w:color w:val="FF0000"/>
          <w:sz w:val="24"/>
          <w:szCs w:val="24"/>
        </w:rPr>
        <w:t xml:space="preserve"> and </w:t>
      </w:r>
      <w:r w:rsidR="00402111">
        <w:rPr>
          <w:rFonts w:ascii="Arial" w:hAnsi="Arial" w:cs="Arial"/>
          <w:b/>
          <w:bCs/>
          <w:i/>
          <w:iCs/>
          <w:color w:val="FF0000"/>
          <w:sz w:val="24"/>
          <w:szCs w:val="24"/>
        </w:rPr>
        <w:t xml:space="preserve">will </w:t>
      </w:r>
      <w:r w:rsidR="001B2875">
        <w:rPr>
          <w:rFonts w:ascii="Arial" w:hAnsi="Arial" w:cs="Arial"/>
          <w:b/>
          <w:bCs/>
          <w:i/>
          <w:iCs/>
          <w:color w:val="FF0000"/>
          <w:sz w:val="24"/>
          <w:szCs w:val="24"/>
        </w:rPr>
        <w:t xml:space="preserve">also </w:t>
      </w:r>
      <w:r w:rsidR="00402111">
        <w:rPr>
          <w:rFonts w:ascii="Arial" w:hAnsi="Arial" w:cs="Arial"/>
          <w:b/>
          <w:bCs/>
          <w:i/>
          <w:iCs/>
          <w:color w:val="FF0000"/>
          <w:sz w:val="24"/>
          <w:szCs w:val="24"/>
        </w:rPr>
        <w:t xml:space="preserve">help to ensure </w:t>
      </w:r>
      <w:r w:rsidR="001B2875">
        <w:rPr>
          <w:rFonts w:ascii="Arial" w:hAnsi="Arial" w:cs="Arial"/>
          <w:b/>
          <w:bCs/>
          <w:i/>
          <w:iCs/>
          <w:color w:val="FF0000"/>
          <w:sz w:val="24"/>
          <w:szCs w:val="24"/>
        </w:rPr>
        <w:t>the sustainability of activities.</w:t>
      </w:r>
    </w:p>
    <w:p w14:paraId="093F8322" w14:textId="0E567E5C" w:rsidR="00AE0477" w:rsidRPr="00AE0477" w:rsidRDefault="00000000" w:rsidP="00AE0477">
      <w:pPr>
        <w:rPr>
          <w:rStyle w:val="Hyperlink"/>
          <w:rFonts w:ascii="Arial" w:hAnsi="Arial" w:cs="Arial"/>
          <w:color w:val="004C80"/>
          <w:sz w:val="24"/>
          <w:szCs w:val="24"/>
        </w:rPr>
      </w:pPr>
      <w:hyperlink r:id="rId16" w:tgtFrame="_blank" w:history="1">
        <w:r w:rsidR="009C3A68" w:rsidRPr="00C10F64">
          <w:rPr>
            <w:rFonts w:ascii="Arial" w:hAnsi="Arial" w:cs="Arial"/>
            <w:color w:val="004C80"/>
            <w:sz w:val="24"/>
            <w:szCs w:val="24"/>
            <w:u w:val="single"/>
          </w:rPr>
          <w:t>Flexible Procurement System for the Provision of Children's Short Breaks Services</w:t>
        </w:r>
      </w:hyperlink>
      <w:r w:rsidR="009C3A68">
        <w:rPr>
          <w:rFonts w:ascii="Arial" w:hAnsi="Arial" w:cs="Arial"/>
          <w:color w:val="004C80"/>
          <w:sz w:val="24"/>
          <w:szCs w:val="24"/>
          <w:u w:val="single"/>
        </w:rPr>
        <w:t xml:space="preserve">  </w:t>
      </w:r>
      <w:r w:rsidR="00AE0477" w:rsidRPr="00AE0477">
        <w:rPr>
          <w:rFonts w:ascii="Arial" w:hAnsi="Arial" w:cs="Arial"/>
          <w:i/>
          <w:iCs/>
          <w:color w:val="FF0000"/>
          <w:sz w:val="24"/>
          <w:szCs w:val="24"/>
        </w:rPr>
        <w:fldChar w:fldCharType="begin"/>
      </w:r>
      <w:r w:rsidR="00AE0477" w:rsidRPr="00AE0477">
        <w:rPr>
          <w:rFonts w:ascii="Arial" w:hAnsi="Arial" w:cs="Arial"/>
          <w:i/>
          <w:iCs/>
          <w:color w:val="FF0000"/>
          <w:sz w:val="24"/>
          <w:szCs w:val="24"/>
        </w:rPr>
        <w:instrText>HYPERLINK "https://www.google.com/url?sa=t&amp;rct=j&amp;q=&amp;esrc=s&amp;source=web&amp;cd=&amp;cad=rja&amp;uact=8&amp;ved=2ahUKEwialOCIn96JAxWRU0EAHTwuOboQFnoECBUQAQ&amp;url=https%3A%2F%2Fwww.doncaster.gov.uk%2Fservices%2Fschools%2Fshort-breaks&amp;usg=AOvVaw0bPexBtrclvoQOQLLh9wV2&amp;opi=89978449"</w:instrText>
      </w:r>
      <w:r w:rsidR="00AE0477" w:rsidRPr="00AE0477">
        <w:rPr>
          <w:rFonts w:ascii="Arial" w:hAnsi="Arial" w:cs="Arial"/>
          <w:i/>
          <w:iCs/>
          <w:color w:val="FF0000"/>
          <w:sz w:val="24"/>
          <w:szCs w:val="24"/>
        </w:rPr>
      </w:r>
      <w:r w:rsidR="00AE0477" w:rsidRPr="00AE0477">
        <w:rPr>
          <w:rFonts w:ascii="Arial" w:hAnsi="Arial" w:cs="Arial"/>
          <w:i/>
          <w:iCs/>
          <w:color w:val="FF0000"/>
          <w:sz w:val="24"/>
          <w:szCs w:val="24"/>
        </w:rPr>
        <w:fldChar w:fldCharType="separate"/>
      </w:r>
    </w:p>
    <w:p w14:paraId="649674A9" w14:textId="77777777" w:rsidR="00AE0477" w:rsidRPr="00AE0477" w:rsidRDefault="00AE0477" w:rsidP="00AE0477">
      <w:pPr>
        <w:rPr>
          <w:rStyle w:val="Hyperlink"/>
          <w:rFonts w:ascii="Arial" w:hAnsi="Arial" w:cs="Arial"/>
          <w:color w:val="365F91" w:themeColor="accent1" w:themeShade="BF"/>
          <w:sz w:val="24"/>
          <w:szCs w:val="24"/>
        </w:rPr>
      </w:pPr>
      <w:r w:rsidRPr="00AE0477">
        <w:rPr>
          <w:rStyle w:val="Hyperlink"/>
          <w:rFonts w:ascii="Arial" w:hAnsi="Arial" w:cs="Arial"/>
          <w:color w:val="365F91" w:themeColor="accent1" w:themeShade="BF"/>
          <w:sz w:val="24"/>
          <w:szCs w:val="24"/>
        </w:rPr>
        <w:t>Short Breaks - City of Doncaster Council</w:t>
      </w:r>
    </w:p>
    <w:p w14:paraId="1CB1DC74" w14:textId="120D11A9" w:rsidR="00E412FE" w:rsidRPr="00FD6290" w:rsidRDefault="00AE0477" w:rsidP="00AE0477">
      <w:pPr>
        <w:rPr>
          <w:rFonts w:ascii="Arial" w:hAnsi="Arial" w:cs="Arial"/>
          <w:b/>
          <w:bCs/>
          <w:i/>
          <w:iCs/>
          <w:color w:val="FF0000"/>
          <w:sz w:val="24"/>
          <w:szCs w:val="24"/>
        </w:rPr>
      </w:pPr>
      <w:r w:rsidRPr="00AE0477">
        <w:rPr>
          <w:rFonts w:ascii="Arial" w:hAnsi="Arial" w:cs="Arial"/>
          <w:i/>
          <w:iCs/>
          <w:color w:val="FF0000"/>
          <w:sz w:val="24"/>
          <w:szCs w:val="24"/>
        </w:rPr>
        <w:fldChar w:fldCharType="end"/>
      </w:r>
      <w:r w:rsidR="00FD6290" w:rsidRPr="00FD6290">
        <w:rPr>
          <w:rFonts w:ascii="Arial" w:hAnsi="Arial" w:cs="Arial"/>
          <w:b/>
          <w:bCs/>
          <w:i/>
          <w:iCs/>
          <w:color w:val="FF0000"/>
          <w:sz w:val="24"/>
          <w:szCs w:val="24"/>
        </w:rPr>
        <w:t>Please note:</w:t>
      </w:r>
      <w:r w:rsidR="00FD6290">
        <w:rPr>
          <w:rFonts w:ascii="Arial" w:hAnsi="Arial" w:cs="Arial"/>
          <w:i/>
          <w:iCs/>
          <w:color w:val="FF0000"/>
          <w:sz w:val="24"/>
          <w:szCs w:val="24"/>
        </w:rPr>
        <w:t xml:space="preserve"> </w:t>
      </w:r>
      <w:r w:rsidR="00BA755E" w:rsidRPr="00FD6290">
        <w:rPr>
          <w:rFonts w:ascii="Arial" w:hAnsi="Arial" w:cs="Arial"/>
          <w:b/>
          <w:bCs/>
          <w:i/>
          <w:iCs/>
          <w:color w:val="FF0000"/>
          <w:sz w:val="24"/>
          <w:szCs w:val="24"/>
        </w:rPr>
        <w:t xml:space="preserve">You do not need to become </w:t>
      </w:r>
      <w:r w:rsidR="00FD6290">
        <w:rPr>
          <w:rFonts w:ascii="Arial" w:hAnsi="Arial" w:cs="Arial"/>
          <w:b/>
          <w:bCs/>
          <w:i/>
          <w:iCs/>
          <w:color w:val="FF0000"/>
          <w:sz w:val="24"/>
          <w:szCs w:val="24"/>
        </w:rPr>
        <w:t>or be a</w:t>
      </w:r>
      <w:r w:rsidR="00BA755E" w:rsidRPr="00FD6290">
        <w:rPr>
          <w:rFonts w:ascii="Arial" w:hAnsi="Arial" w:cs="Arial"/>
          <w:b/>
          <w:bCs/>
          <w:i/>
          <w:iCs/>
          <w:color w:val="FF0000"/>
          <w:sz w:val="24"/>
          <w:szCs w:val="24"/>
        </w:rPr>
        <w:t xml:space="preserve"> Short Break provider to access this fund, although </w:t>
      </w:r>
      <w:r w:rsidR="00FD6290" w:rsidRPr="00FD6290">
        <w:rPr>
          <w:rFonts w:ascii="Arial" w:hAnsi="Arial" w:cs="Arial"/>
          <w:b/>
          <w:bCs/>
          <w:i/>
          <w:iCs/>
          <w:color w:val="FF0000"/>
          <w:sz w:val="24"/>
          <w:szCs w:val="24"/>
        </w:rPr>
        <w:t xml:space="preserve">preferable. </w:t>
      </w:r>
    </w:p>
    <w:bookmarkEnd w:id="2"/>
    <w:tbl>
      <w:tblPr>
        <w:tblStyle w:val="TableGrid"/>
        <w:tblW w:w="9260" w:type="dxa"/>
        <w:tblLook w:val="04A0" w:firstRow="1" w:lastRow="0" w:firstColumn="1" w:lastColumn="0" w:noHBand="0" w:noVBand="1"/>
      </w:tblPr>
      <w:tblGrid>
        <w:gridCol w:w="9260"/>
      </w:tblGrid>
      <w:tr w:rsidR="00174950" w:rsidRPr="00C10F64" w14:paraId="3C8D3F79" w14:textId="77777777" w:rsidTr="00646AB0">
        <w:trPr>
          <w:trHeight w:val="2210"/>
        </w:trPr>
        <w:tc>
          <w:tcPr>
            <w:tcW w:w="9260" w:type="dxa"/>
          </w:tcPr>
          <w:p w14:paraId="04EC80DC" w14:textId="77777777" w:rsidR="00174950" w:rsidRPr="00C10F64" w:rsidRDefault="00174950" w:rsidP="003B5C32">
            <w:pPr>
              <w:rPr>
                <w:rFonts w:ascii="Arial" w:hAnsi="Arial" w:cs="Arial"/>
                <w:b/>
                <w:sz w:val="24"/>
                <w:szCs w:val="24"/>
              </w:rPr>
            </w:pPr>
          </w:p>
          <w:p w14:paraId="00183A9D" w14:textId="77777777" w:rsidR="00174950" w:rsidRPr="00C10F64" w:rsidRDefault="00174950" w:rsidP="003B5C32">
            <w:pPr>
              <w:rPr>
                <w:rFonts w:ascii="Arial" w:hAnsi="Arial" w:cs="Arial"/>
                <w:b/>
                <w:sz w:val="24"/>
                <w:szCs w:val="24"/>
              </w:rPr>
            </w:pPr>
          </w:p>
        </w:tc>
      </w:tr>
    </w:tbl>
    <w:p w14:paraId="01F7287F" w14:textId="77777777" w:rsidR="009C3A68" w:rsidRDefault="009C3A68" w:rsidP="006745F0">
      <w:pPr>
        <w:rPr>
          <w:rFonts w:ascii="Arial" w:hAnsi="Arial" w:cs="Arial"/>
          <w:b/>
          <w:sz w:val="36"/>
          <w:szCs w:val="36"/>
        </w:rPr>
      </w:pPr>
    </w:p>
    <w:p w14:paraId="3A3880D6" w14:textId="044FBC4A" w:rsidR="00AE7EC3" w:rsidRPr="00C10F64" w:rsidRDefault="00AE7EC3" w:rsidP="00AE7EC3">
      <w:pPr>
        <w:jc w:val="center"/>
        <w:rPr>
          <w:rFonts w:ascii="Arial" w:hAnsi="Arial" w:cs="Arial"/>
          <w:b/>
          <w:sz w:val="36"/>
          <w:szCs w:val="36"/>
        </w:rPr>
      </w:pPr>
      <w:r w:rsidRPr="00C10F64">
        <w:rPr>
          <w:rFonts w:ascii="Arial" w:hAnsi="Arial" w:cs="Arial"/>
          <w:b/>
          <w:sz w:val="36"/>
          <w:szCs w:val="36"/>
        </w:rPr>
        <w:t>Developing the Local SEND Offer</w:t>
      </w:r>
    </w:p>
    <w:p w14:paraId="13D991CB" w14:textId="3D662102" w:rsidR="00AE7EC3" w:rsidRPr="00835463" w:rsidRDefault="00AE7EC3" w:rsidP="00AE7EC3">
      <w:pPr>
        <w:spacing w:line="360" w:lineRule="auto"/>
        <w:ind w:right="-262"/>
        <w:rPr>
          <w:rFonts w:ascii="Arial" w:hAnsi="Arial" w:cs="Arial"/>
          <w:b/>
          <w:bCs/>
          <w:color w:val="FF0000"/>
          <w:sz w:val="24"/>
          <w:szCs w:val="24"/>
        </w:rPr>
      </w:pPr>
      <w:r w:rsidRPr="00C10F64">
        <w:rPr>
          <w:rFonts w:ascii="Arial" w:hAnsi="Arial" w:cs="Arial"/>
          <w:color w:val="000000"/>
          <w:sz w:val="24"/>
          <w:szCs w:val="24"/>
        </w:rPr>
        <w:t xml:space="preserve">The Short Break Capital Grant is to support Doncaster based organisations procure SEND based equipment to enhance accessibility and participation for young people with additional needs or disabilities and support them </w:t>
      </w:r>
      <w:r w:rsidR="00200798">
        <w:rPr>
          <w:rFonts w:ascii="Arial" w:hAnsi="Arial" w:cs="Arial"/>
          <w:color w:val="000000"/>
          <w:sz w:val="24"/>
          <w:szCs w:val="24"/>
        </w:rPr>
        <w:t xml:space="preserve">to </w:t>
      </w:r>
      <w:r w:rsidRPr="00C10F64">
        <w:rPr>
          <w:rFonts w:ascii="Arial" w:hAnsi="Arial" w:cs="Arial"/>
          <w:color w:val="000000"/>
          <w:sz w:val="24"/>
          <w:szCs w:val="24"/>
        </w:rPr>
        <w:t xml:space="preserve">attend fun and inclusive activity-based provisions within Doncaster, to enhance our Short Break provision </w:t>
      </w:r>
      <w:r w:rsidRPr="006E4BB4">
        <w:rPr>
          <w:rFonts w:ascii="Arial" w:hAnsi="Arial" w:cs="Arial"/>
          <w:b/>
          <w:bCs/>
          <w:color w:val="FF0000"/>
          <w:sz w:val="24"/>
          <w:szCs w:val="24"/>
        </w:rPr>
        <w:t>and be added to the Local Offer Groups and Activities Pa</w:t>
      </w:r>
      <w:r w:rsidR="00D37B8A">
        <w:rPr>
          <w:rFonts w:ascii="Arial" w:hAnsi="Arial" w:cs="Arial"/>
          <w:b/>
          <w:bCs/>
          <w:color w:val="FF0000"/>
          <w:sz w:val="24"/>
          <w:szCs w:val="24"/>
        </w:rPr>
        <w:t xml:space="preserve">ge before the </w:t>
      </w:r>
      <w:proofErr w:type="gramStart"/>
      <w:r w:rsidR="00D15399" w:rsidRPr="006E4BB4">
        <w:rPr>
          <w:rFonts w:ascii="Arial" w:hAnsi="Arial" w:cs="Arial"/>
          <w:b/>
          <w:bCs/>
          <w:color w:val="FF0000"/>
          <w:sz w:val="24"/>
          <w:szCs w:val="24"/>
        </w:rPr>
        <w:t>30</w:t>
      </w:r>
      <w:r w:rsidR="00D15399" w:rsidRPr="006E4BB4">
        <w:rPr>
          <w:rFonts w:ascii="Arial" w:hAnsi="Arial" w:cs="Arial"/>
          <w:b/>
          <w:bCs/>
          <w:color w:val="FF0000"/>
          <w:sz w:val="24"/>
          <w:szCs w:val="24"/>
          <w:vertAlign w:val="superscript"/>
        </w:rPr>
        <w:t>th</w:t>
      </w:r>
      <w:proofErr w:type="gramEnd"/>
      <w:r w:rsidR="00D15399" w:rsidRPr="006E4BB4">
        <w:rPr>
          <w:rFonts w:ascii="Arial" w:hAnsi="Arial" w:cs="Arial"/>
          <w:b/>
          <w:bCs/>
          <w:color w:val="FF0000"/>
          <w:sz w:val="24"/>
          <w:szCs w:val="24"/>
        </w:rPr>
        <w:t xml:space="preserve"> June 2025.</w:t>
      </w:r>
    </w:p>
    <w:p w14:paraId="18A03EDD" w14:textId="77777777" w:rsidR="00835463" w:rsidRDefault="00835463" w:rsidP="00AE7EC3">
      <w:pPr>
        <w:spacing w:line="360" w:lineRule="auto"/>
        <w:ind w:right="-262"/>
        <w:rPr>
          <w:rFonts w:ascii="Arial" w:hAnsi="Arial" w:cs="Arial"/>
          <w:b/>
          <w:bCs/>
          <w:color w:val="000000"/>
          <w:sz w:val="24"/>
          <w:szCs w:val="24"/>
        </w:rPr>
      </w:pPr>
    </w:p>
    <w:p w14:paraId="328D18C5" w14:textId="77777777" w:rsidR="00B1118B" w:rsidRDefault="00AE7EC3" w:rsidP="00AE7EC3">
      <w:pPr>
        <w:spacing w:line="360" w:lineRule="auto"/>
        <w:ind w:right="-262"/>
        <w:rPr>
          <w:rFonts w:ascii="Arial" w:hAnsi="Arial" w:cs="Arial"/>
          <w:b/>
          <w:color w:val="FF0000"/>
          <w:sz w:val="24"/>
          <w:szCs w:val="24"/>
        </w:rPr>
      </w:pPr>
      <w:r>
        <w:rPr>
          <w:rFonts w:ascii="Arial" w:hAnsi="Arial" w:cs="Arial"/>
          <w:b/>
          <w:sz w:val="24"/>
          <w:szCs w:val="24"/>
        </w:rPr>
        <w:t xml:space="preserve">9 </w:t>
      </w:r>
      <w:r w:rsidRPr="00C10F64">
        <w:rPr>
          <w:rFonts w:ascii="Arial" w:hAnsi="Arial" w:cs="Arial"/>
          <w:b/>
          <w:sz w:val="24"/>
          <w:szCs w:val="24"/>
        </w:rPr>
        <w:t>Please use the spaces below to tell us about the events/sessions you will run that the equipment will be used for</w:t>
      </w:r>
      <w:r w:rsidR="006B54C1">
        <w:rPr>
          <w:rFonts w:ascii="Arial" w:hAnsi="Arial" w:cs="Arial"/>
          <w:b/>
          <w:sz w:val="24"/>
          <w:szCs w:val="24"/>
        </w:rPr>
        <w:t xml:space="preserve"> (example shown in red below)</w:t>
      </w:r>
      <w:r w:rsidR="000272C9">
        <w:rPr>
          <w:rFonts w:ascii="Arial" w:hAnsi="Arial" w:cs="Arial"/>
          <w:b/>
          <w:sz w:val="24"/>
          <w:szCs w:val="24"/>
        </w:rPr>
        <w:t xml:space="preserve">. </w:t>
      </w:r>
      <w:r w:rsidR="000272C9" w:rsidRPr="000272C9">
        <w:rPr>
          <w:rFonts w:ascii="Arial" w:hAnsi="Arial" w:cs="Arial"/>
          <w:b/>
          <w:i/>
          <w:iCs/>
          <w:color w:val="FF0000"/>
          <w:sz w:val="24"/>
          <w:szCs w:val="24"/>
        </w:rPr>
        <w:t xml:space="preserve">This could be activities you currently run and </w:t>
      </w:r>
      <w:r w:rsidR="00671E1B">
        <w:rPr>
          <w:rFonts w:ascii="Arial" w:hAnsi="Arial" w:cs="Arial"/>
          <w:b/>
          <w:i/>
          <w:iCs/>
          <w:color w:val="FF0000"/>
          <w:sz w:val="24"/>
          <w:szCs w:val="24"/>
        </w:rPr>
        <w:t xml:space="preserve">new </w:t>
      </w:r>
      <w:r w:rsidR="000272C9" w:rsidRPr="000272C9">
        <w:rPr>
          <w:rFonts w:ascii="Arial" w:hAnsi="Arial" w:cs="Arial"/>
          <w:b/>
          <w:i/>
          <w:iCs/>
          <w:color w:val="FF0000"/>
          <w:sz w:val="24"/>
          <w:szCs w:val="24"/>
        </w:rPr>
        <w:t>activities you plan to run with the equipment</w:t>
      </w:r>
      <w:r w:rsidR="007C1C8A">
        <w:rPr>
          <w:rFonts w:ascii="Arial" w:hAnsi="Arial" w:cs="Arial"/>
          <w:b/>
          <w:i/>
          <w:iCs/>
          <w:color w:val="FF0000"/>
          <w:sz w:val="24"/>
          <w:szCs w:val="24"/>
        </w:rPr>
        <w:t xml:space="preserve"> or works that support your session to become more inclusive</w:t>
      </w:r>
      <w:r w:rsidRPr="000272C9">
        <w:rPr>
          <w:rFonts w:ascii="Arial" w:hAnsi="Arial" w:cs="Arial"/>
          <w:b/>
          <w:i/>
          <w:iCs/>
          <w:color w:val="FF0000"/>
          <w:sz w:val="24"/>
          <w:szCs w:val="24"/>
        </w:rPr>
        <w:t>.</w:t>
      </w:r>
      <w:r w:rsidRPr="000272C9">
        <w:rPr>
          <w:rFonts w:ascii="Arial" w:hAnsi="Arial" w:cs="Arial"/>
          <w:b/>
          <w:color w:val="FF0000"/>
          <w:sz w:val="24"/>
          <w:szCs w:val="24"/>
        </w:rPr>
        <w:t xml:space="preserve"> </w:t>
      </w:r>
    </w:p>
    <w:p w14:paraId="3000D923" w14:textId="69FC0545" w:rsidR="005C0246" w:rsidRPr="00B1118B" w:rsidRDefault="00B1118B" w:rsidP="00AE7EC3">
      <w:pPr>
        <w:spacing w:line="360" w:lineRule="auto"/>
        <w:ind w:right="-262"/>
        <w:rPr>
          <w:rFonts w:ascii="Arial" w:hAnsi="Arial" w:cs="Arial"/>
          <w:b/>
          <w:sz w:val="24"/>
          <w:szCs w:val="24"/>
        </w:rPr>
      </w:pPr>
      <w:r w:rsidRPr="00B1118B">
        <w:rPr>
          <w:rFonts w:ascii="Arial" w:hAnsi="Arial" w:cs="Arial"/>
          <w:b/>
          <w:color w:val="FF0000"/>
          <w:sz w:val="32"/>
          <w:szCs w:val="32"/>
        </w:rPr>
        <w:t>These sessions must be open to all and published on the Local Offer.</w:t>
      </w:r>
    </w:p>
    <w:tbl>
      <w:tblPr>
        <w:tblStyle w:val="TableGrid"/>
        <w:tblW w:w="10175" w:type="dxa"/>
        <w:tblInd w:w="-572" w:type="dxa"/>
        <w:tblLayout w:type="fixed"/>
        <w:tblLook w:val="04A0" w:firstRow="1" w:lastRow="0" w:firstColumn="1" w:lastColumn="0" w:noHBand="0" w:noVBand="1"/>
      </w:tblPr>
      <w:tblGrid>
        <w:gridCol w:w="825"/>
        <w:gridCol w:w="876"/>
        <w:gridCol w:w="1134"/>
        <w:gridCol w:w="567"/>
        <w:gridCol w:w="284"/>
        <w:gridCol w:w="850"/>
        <w:gridCol w:w="284"/>
        <w:gridCol w:w="1134"/>
        <w:gridCol w:w="1194"/>
        <w:gridCol w:w="825"/>
        <w:gridCol w:w="1101"/>
        <w:gridCol w:w="1101"/>
      </w:tblGrid>
      <w:tr w:rsidR="000E25CD" w14:paraId="0624F0E3" w14:textId="77777777" w:rsidTr="00B1118B">
        <w:trPr>
          <w:trHeight w:val="1453"/>
        </w:trPr>
        <w:tc>
          <w:tcPr>
            <w:tcW w:w="825" w:type="dxa"/>
            <w:tcBorders>
              <w:top w:val="single" w:sz="4" w:space="0" w:color="auto"/>
              <w:left w:val="single" w:sz="4" w:space="0" w:color="auto"/>
              <w:bottom w:val="single" w:sz="4" w:space="0" w:color="auto"/>
              <w:right w:val="single" w:sz="4" w:space="0" w:color="auto"/>
            </w:tcBorders>
          </w:tcPr>
          <w:p w14:paraId="3DEEF6AF" w14:textId="4A72FC89" w:rsidR="000E25CD" w:rsidRPr="00160173" w:rsidRDefault="00614635">
            <w:pPr>
              <w:ind w:right="142"/>
              <w:jc w:val="center"/>
              <w:rPr>
                <w:rFonts w:ascii="Arial" w:hAnsi="Arial" w:cs="Arial"/>
                <w:b/>
                <w:bCs/>
                <w:sz w:val="16"/>
                <w:szCs w:val="16"/>
              </w:rPr>
            </w:pPr>
            <w:r w:rsidRPr="00160173">
              <w:rPr>
                <w:rFonts w:ascii="Arial" w:hAnsi="Arial" w:cs="Arial"/>
                <w:b/>
                <w:bCs/>
                <w:sz w:val="16"/>
                <w:szCs w:val="16"/>
              </w:rPr>
              <w:t>Start Date</w:t>
            </w:r>
          </w:p>
          <w:p w14:paraId="137A7AA2" w14:textId="77777777" w:rsidR="000E25CD" w:rsidRPr="00160173" w:rsidRDefault="000E25CD">
            <w:pPr>
              <w:ind w:right="142"/>
              <w:jc w:val="center"/>
              <w:rPr>
                <w:rFonts w:ascii="Arial" w:hAnsi="Arial" w:cs="Arial"/>
                <w:b/>
                <w:bCs/>
                <w:sz w:val="16"/>
                <w:szCs w:val="16"/>
              </w:rPr>
            </w:pPr>
          </w:p>
        </w:tc>
        <w:tc>
          <w:tcPr>
            <w:tcW w:w="876" w:type="dxa"/>
            <w:tcBorders>
              <w:top w:val="single" w:sz="4" w:space="0" w:color="auto"/>
              <w:left w:val="single" w:sz="4" w:space="0" w:color="auto"/>
              <w:bottom w:val="single" w:sz="4" w:space="0" w:color="auto"/>
              <w:right w:val="single" w:sz="4" w:space="0" w:color="auto"/>
            </w:tcBorders>
          </w:tcPr>
          <w:p w14:paraId="7ED7F5EA" w14:textId="25105240" w:rsidR="000E25CD" w:rsidRPr="00160173" w:rsidRDefault="00614635">
            <w:pPr>
              <w:ind w:right="142"/>
              <w:jc w:val="center"/>
              <w:rPr>
                <w:rFonts w:ascii="Arial" w:hAnsi="Arial" w:cs="Arial"/>
                <w:b/>
                <w:bCs/>
                <w:sz w:val="16"/>
                <w:szCs w:val="16"/>
              </w:rPr>
            </w:pPr>
            <w:r w:rsidRPr="00160173">
              <w:rPr>
                <w:rFonts w:ascii="Arial" w:hAnsi="Arial" w:cs="Arial"/>
                <w:b/>
                <w:bCs/>
                <w:sz w:val="16"/>
                <w:szCs w:val="16"/>
              </w:rPr>
              <w:t>Delivery Days</w:t>
            </w:r>
          </w:p>
        </w:tc>
        <w:tc>
          <w:tcPr>
            <w:tcW w:w="1134" w:type="dxa"/>
            <w:tcBorders>
              <w:top w:val="single" w:sz="4" w:space="0" w:color="auto"/>
              <w:left w:val="single" w:sz="4" w:space="0" w:color="auto"/>
              <w:bottom w:val="single" w:sz="4" w:space="0" w:color="auto"/>
              <w:right w:val="single" w:sz="4" w:space="0" w:color="auto"/>
            </w:tcBorders>
            <w:hideMark/>
          </w:tcPr>
          <w:p w14:paraId="5CBF5145" w14:textId="2F4ED897" w:rsidR="000E25CD" w:rsidRPr="00160173" w:rsidRDefault="000E25CD">
            <w:pPr>
              <w:ind w:right="142"/>
              <w:jc w:val="center"/>
              <w:rPr>
                <w:rFonts w:ascii="Arial" w:hAnsi="Arial" w:cs="Arial"/>
                <w:b/>
                <w:bCs/>
                <w:sz w:val="16"/>
                <w:szCs w:val="16"/>
              </w:rPr>
            </w:pPr>
            <w:r w:rsidRPr="00160173">
              <w:rPr>
                <w:rFonts w:ascii="Arial" w:hAnsi="Arial" w:cs="Arial"/>
                <w:b/>
                <w:bCs/>
                <w:sz w:val="16"/>
                <w:szCs w:val="16"/>
              </w:rPr>
              <w:t>Total number of sessions delivered</w:t>
            </w:r>
          </w:p>
        </w:tc>
        <w:tc>
          <w:tcPr>
            <w:tcW w:w="851" w:type="dxa"/>
            <w:gridSpan w:val="2"/>
            <w:tcBorders>
              <w:top w:val="single" w:sz="4" w:space="0" w:color="auto"/>
              <w:left w:val="single" w:sz="4" w:space="0" w:color="auto"/>
              <w:bottom w:val="single" w:sz="4" w:space="0" w:color="auto"/>
              <w:right w:val="single" w:sz="4" w:space="0" w:color="auto"/>
            </w:tcBorders>
            <w:hideMark/>
          </w:tcPr>
          <w:p w14:paraId="329DBBA7" w14:textId="64D826D5" w:rsidR="000E25CD" w:rsidRPr="00160173" w:rsidRDefault="00B1118B">
            <w:pPr>
              <w:ind w:right="142"/>
              <w:jc w:val="center"/>
              <w:rPr>
                <w:rFonts w:ascii="Arial" w:hAnsi="Arial" w:cs="Arial"/>
                <w:b/>
                <w:bCs/>
                <w:sz w:val="16"/>
                <w:szCs w:val="16"/>
              </w:rPr>
            </w:pPr>
            <w:r>
              <w:rPr>
                <w:rFonts w:ascii="Arial" w:hAnsi="Arial" w:cs="Arial"/>
                <w:b/>
                <w:bCs/>
                <w:sz w:val="16"/>
                <w:szCs w:val="16"/>
              </w:rPr>
              <w:t>Times</w:t>
            </w:r>
          </w:p>
        </w:tc>
        <w:tc>
          <w:tcPr>
            <w:tcW w:w="1134" w:type="dxa"/>
            <w:gridSpan w:val="2"/>
            <w:tcBorders>
              <w:top w:val="single" w:sz="4" w:space="0" w:color="auto"/>
              <w:left w:val="single" w:sz="4" w:space="0" w:color="auto"/>
              <w:bottom w:val="single" w:sz="4" w:space="0" w:color="auto"/>
              <w:right w:val="single" w:sz="4" w:space="0" w:color="auto"/>
            </w:tcBorders>
            <w:hideMark/>
          </w:tcPr>
          <w:p w14:paraId="6834CB9C" w14:textId="3B94FC1D" w:rsidR="000E25CD" w:rsidRPr="00160173" w:rsidRDefault="00B1118B">
            <w:pPr>
              <w:ind w:right="142"/>
              <w:jc w:val="center"/>
              <w:rPr>
                <w:rFonts w:ascii="Arial" w:hAnsi="Arial" w:cs="Arial"/>
                <w:b/>
                <w:bCs/>
                <w:sz w:val="16"/>
                <w:szCs w:val="16"/>
              </w:rPr>
            </w:pPr>
            <w:r>
              <w:rPr>
                <w:rFonts w:ascii="Arial" w:hAnsi="Arial" w:cs="Arial"/>
                <w:b/>
                <w:bCs/>
                <w:sz w:val="16"/>
                <w:szCs w:val="16"/>
              </w:rPr>
              <w:t>Universal? (</w:t>
            </w:r>
            <w:proofErr w:type="gramStart"/>
            <w:r>
              <w:rPr>
                <w:rFonts w:ascii="Arial" w:hAnsi="Arial" w:cs="Arial"/>
                <w:b/>
                <w:bCs/>
                <w:sz w:val="16"/>
                <w:szCs w:val="16"/>
              </w:rPr>
              <w:t>open</w:t>
            </w:r>
            <w:proofErr w:type="gramEnd"/>
            <w:r>
              <w:rPr>
                <w:rFonts w:ascii="Arial" w:hAnsi="Arial" w:cs="Arial"/>
                <w:b/>
                <w:bCs/>
                <w:sz w:val="16"/>
                <w:szCs w:val="16"/>
              </w:rPr>
              <w:t xml:space="preserve"> to all)</w:t>
            </w:r>
          </w:p>
        </w:tc>
        <w:tc>
          <w:tcPr>
            <w:tcW w:w="1134" w:type="dxa"/>
            <w:tcBorders>
              <w:top w:val="single" w:sz="4" w:space="0" w:color="auto"/>
              <w:left w:val="single" w:sz="4" w:space="0" w:color="auto"/>
              <w:bottom w:val="single" w:sz="4" w:space="0" w:color="auto"/>
              <w:right w:val="single" w:sz="4" w:space="0" w:color="auto"/>
            </w:tcBorders>
            <w:hideMark/>
          </w:tcPr>
          <w:p w14:paraId="4C74069F" w14:textId="77777777" w:rsidR="000E25CD" w:rsidRPr="00160173" w:rsidRDefault="000E25CD">
            <w:pPr>
              <w:ind w:right="142"/>
              <w:jc w:val="center"/>
              <w:rPr>
                <w:rFonts w:ascii="Arial" w:hAnsi="Arial" w:cs="Arial"/>
                <w:b/>
                <w:bCs/>
                <w:sz w:val="16"/>
                <w:szCs w:val="16"/>
              </w:rPr>
            </w:pPr>
            <w:r w:rsidRPr="00160173">
              <w:rPr>
                <w:rFonts w:ascii="Arial" w:hAnsi="Arial" w:cs="Arial"/>
                <w:b/>
                <w:bCs/>
                <w:sz w:val="16"/>
                <w:szCs w:val="16"/>
              </w:rPr>
              <w:t>Delivery Address</w:t>
            </w:r>
          </w:p>
        </w:tc>
        <w:tc>
          <w:tcPr>
            <w:tcW w:w="1194" w:type="dxa"/>
            <w:tcBorders>
              <w:top w:val="single" w:sz="4" w:space="0" w:color="auto"/>
              <w:left w:val="single" w:sz="4" w:space="0" w:color="auto"/>
              <w:bottom w:val="single" w:sz="4" w:space="0" w:color="auto"/>
              <w:right w:val="single" w:sz="4" w:space="0" w:color="auto"/>
            </w:tcBorders>
            <w:hideMark/>
          </w:tcPr>
          <w:p w14:paraId="1A2EF1A2" w14:textId="47341E55" w:rsidR="000E25CD" w:rsidRPr="00160173" w:rsidRDefault="000E25CD">
            <w:pPr>
              <w:ind w:right="142"/>
              <w:jc w:val="center"/>
              <w:rPr>
                <w:rFonts w:ascii="Arial" w:hAnsi="Arial" w:cs="Arial"/>
                <w:b/>
                <w:bCs/>
                <w:sz w:val="16"/>
                <w:szCs w:val="16"/>
              </w:rPr>
            </w:pPr>
            <w:r w:rsidRPr="00160173">
              <w:rPr>
                <w:rFonts w:ascii="Arial" w:hAnsi="Arial" w:cs="Arial"/>
                <w:b/>
                <w:bCs/>
                <w:sz w:val="16"/>
                <w:szCs w:val="16"/>
              </w:rPr>
              <w:t xml:space="preserve">Activity Name and Activity Details </w:t>
            </w:r>
          </w:p>
        </w:tc>
        <w:tc>
          <w:tcPr>
            <w:tcW w:w="825" w:type="dxa"/>
            <w:tcBorders>
              <w:top w:val="single" w:sz="4" w:space="0" w:color="auto"/>
              <w:left w:val="single" w:sz="4" w:space="0" w:color="auto"/>
              <w:bottom w:val="single" w:sz="4" w:space="0" w:color="auto"/>
              <w:right w:val="single" w:sz="4" w:space="0" w:color="auto"/>
            </w:tcBorders>
            <w:hideMark/>
          </w:tcPr>
          <w:p w14:paraId="15F88E99" w14:textId="77777777" w:rsidR="000E25CD" w:rsidRPr="00160173" w:rsidRDefault="000E25CD">
            <w:pPr>
              <w:ind w:right="142"/>
              <w:jc w:val="center"/>
              <w:rPr>
                <w:rFonts w:ascii="Arial" w:hAnsi="Arial" w:cs="Arial"/>
                <w:b/>
                <w:bCs/>
                <w:sz w:val="16"/>
                <w:szCs w:val="16"/>
              </w:rPr>
            </w:pPr>
            <w:r w:rsidRPr="00160173">
              <w:rPr>
                <w:rFonts w:ascii="Arial" w:hAnsi="Arial" w:cs="Arial"/>
                <w:b/>
                <w:bCs/>
                <w:sz w:val="16"/>
                <w:szCs w:val="16"/>
              </w:rPr>
              <w:t>Age range</w:t>
            </w:r>
          </w:p>
        </w:tc>
        <w:tc>
          <w:tcPr>
            <w:tcW w:w="1101" w:type="dxa"/>
            <w:tcBorders>
              <w:top w:val="single" w:sz="4" w:space="0" w:color="auto"/>
              <w:left w:val="single" w:sz="4" w:space="0" w:color="auto"/>
              <w:bottom w:val="single" w:sz="4" w:space="0" w:color="auto"/>
              <w:right w:val="single" w:sz="4" w:space="0" w:color="auto"/>
            </w:tcBorders>
            <w:hideMark/>
          </w:tcPr>
          <w:p w14:paraId="7B8346A4" w14:textId="2814D445" w:rsidR="000E25CD" w:rsidRPr="00160173" w:rsidRDefault="000E25CD">
            <w:pPr>
              <w:ind w:right="142"/>
              <w:jc w:val="center"/>
              <w:rPr>
                <w:rFonts w:ascii="Arial" w:hAnsi="Arial" w:cs="Arial"/>
                <w:b/>
                <w:bCs/>
                <w:sz w:val="16"/>
                <w:szCs w:val="16"/>
              </w:rPr>
            </w:pPr>
            <w:r w:rsidRPr="00160173">
              <w:rPr>
                <w:rFonts w:ascii="Arial" w:hAnsi="Arial" w:cs="Arial"/>
                <w:b/>
                <w:bCs/>
                <w:sz w:val="16"/>
                <w:szCs w:val="16"/>
              </w:rPr>
              <w:t>Places available per session for SEND young people</w:t>
            </w:r>
          </w:p>
        </w:tc>
        <w:tc>
          <w:tcPr>
            <w:tcW w:w="1101" w:type="dxa"/>
            <w:tcBorders>
              <w:top w:val="single" w:sz="4" w:space="0" w:color="auto"/>
              <w:left w:val="single" w:sz="4" w:space="0" w:color="auto"/>
              <w:bottom w:val="single" w:sz="4" w:space="0" w:color="auto"/>
              <w:right w:val="single" w:sz="4" w:space="0" w:color="auto"/>
            </w:tcBorders>
            <w:hideMark/>
          </w:tcPr>
          <w:p w14:paraId="7639F138" w14:textId="014CF288" w:rsidR="000E25CD" w:rsidRPr="00160173" w:rsidRDefault="000E25CD">
            <w:pPr>
              <w:ind w:right="142"/>
              <w:jc w:val="center"/>
              <w:rPr>
                <w:rFonts w:ascii="Arial" w:hAnsi="Arial" w:cs="Arial"/>
                <w:b/>
                <w:sz w:val="16"/>
                <w:szCs w:val="16"/>
              </w:rPr>
            </w:pPr>
            <w:r w:rsidRPr="00160173">
              <w:rPr>
                <w:rFonts w:ascii="Arial" w:hAnsi="Arial" w:cs="Arial"/>
                <w:b/>
                <w:bCs/>
                <w:sz w:val="16"/>
                <w:szCs w:val="16"/>
              </w:rPr>
              <w:t>Places available in total</w:t>
            </w:r>
          </w:p>
        </w:tc>
      </w:tr>
      <w:tr w:rsidR="000E25CD" w14:paraId="663B10C8" w14:textId="77777777" w:rsidTr="00B1118B">
        <w:trPr>
          <w:trHeight w:val="1248"/>
        </w:trPr>
        <w:tc>
          <w:tcPr>
            <w:tcW w:w="825" w:type="dxa"/>
            <w:tcBorders>
              <w:top w:val="single" w:sz="4" w:space="0" w:color="auto"/>
              <w:left w:val="single" w:sz="4" w:space="0" w:color="auto"/>
              <w:bottom w:val="single" w:sz="4" w:space="0" w:color="auto"/>
              <w:right w:val="single" w:sz="4" w:space="0" w:color="auto"/>
            </w:tcBorders>
            <w:hideMark/>
          </w:tcPr>
          <w:p w14:paraId="5239FB59" w14:textId="338D1D97" w:rsidR="000E25CD" w:rsidRDefault="000E25CD">
            <w:pPr>
              <w:ind w:right="142"/>
              <w:rPr>
                <w:rFonts w:cstheme="minorHAnsi"/>
                <w:i/>
                <w:iCs/>
                <w:color w:val="FF0000"/>
                <w:sz w:val="18"/>
                <w:szCs w:val="18"/>
              </w:rPr>
            </w:pPr>
            <w:r>
              <w:rPr>
                <w:rFonts w:cstheme="minorHAnsi"/>
                <w:i/>
                <w:iCs/>
                <w:color w:val="FF0000"/>
                <w:sz w:val="18"/>
                <w:szCs w:val="18"/>
              </w:rPr>
              <w:t>1</w:t>
            </w:r>
            <w:r w:rsidRPr="00DF562C">
              <w:rPr>
                <w:rFonts w:cstheme="minorHAnsi"/>
                <w:i/>
                <w:iCs/>
                <w:color w:val="FF0000"/>
                <w:sz w:val="18"/>
                <w:szCs w:val="18"/>
                <w:vertAlign w:val="superscript"/>
              </w:rPr>
              <w:t>st</w:t>
            </w:r>
            <w:r>
              <w:rPr>
                <w:rFonts w:cstheme="minorHAnsi"/>
                <w:i/>
                <w:iCs/>
                <w:color w:val="FF0000"/>
                <w:sz w:val="18"/>
                <w:szCs w:val="18"/>
              </w:rPr>
              <w:t xml:space="preserve"> April 2025 </w:t>
            </w:r>
          </w:p>
        </w:tc>
        <w:tc>
          <w:tcPr>
            <w:tcW w:w="876" w:type="dxa"/>
            <w:tcBorders>
              <w:top w:val="single" w:sz="4" w:space="0" w:color="auto"/>
              <w:left w:val="single" w:sz="4" w:space="0" w:color="auto"/>
              <w:bottom w:val="single" w:sz="4" w:space="0" w:color="auto"/>
              <w:right w:val="single" w:sz="4" w:space="0" w:color="auto"/>
            </w:tcBorders>
          </w:tcPr>
          <w:p w14:paraId="7BD1A6C6" w14:textId="6EC1E01C" w:rsidR="000E25CD" w:rsidRPr="00EF536D" w:rsidRDefault="009C3A68">
            <w:pPr>
              <w:ind w:right="142"/>
              <w:rPr>
                <w:rFonts w:cstheme="minorHAnsi"/>
                <w:i/>
                <w:iCs/>
                <w:color w:val="FF0000"/>
                <w:sz w:val="18"/>
                <w:szCs w:val="18"/>
              </w:rPr>
            </w:pPr>
            <w:r>
              <w:rPr>
                <w:rFonts w:cstheme="minorHAnsi"/>
                <w:i/>
                <w:iCs/>
                <w:color w:val="FF0000"/>
                <w:sz w:val="18"/>
                <w:szCs w:val="18"/>
              </w:rPr>
              <w:t xml:space="preserve">Every </w:t>
            </w:r>
            <w:r w:rsidR="00607324" w:rsidRPr="00EF536D">
              <w:rPr>
                <w:rFonts w:cstheme="minorHAnsi"/>
                <w:i/>
                <w:iCs/>
                <w:color w:val="FF0000"/>
                <w:sz w:val="18"/>
                <w:szCs w:val="18"/>
              </w:rPr>
              <w:t>Tuesday</w:t>
            </w:r>
          </w:p>
        </w:tc>
        <w:tc>
          <w:tcPr>
            <w:tcW w:w="1134" w:type="dxa"/>
            <w:tcBorders>
              <w:top w:val="single" w:sz="4" w:space="0" w:color="auto"/>
              <w:left w:val="single" w:sz="4" w:space="0" w:color="auto"/>
              <w:bottom w:val="single" w:sz="4" w:space="0" w:color="auto"/>
              <w:right w:val="single" w:sz="4" w:space="0" w:color="auto"/>
            </w:tcBorders>
            <w:hideMark/>
          </w:tcPr>
          <w:p w14:paraId="156C58BB" w14:textId="748A61AA" w:rsidR="000E25CD" w:rsidRPr="00EF536D" w:rsidRDefault="000E25CD">
            <w:pPr>
              <w:ind w:right="142"/>
              <w:rPr>
                <w:rFonts w:cstheme="minorHAnsi"/>
                <w:i/>
                <w:iCs/>
                <w:color w:val="FF0000"/>
                <w:sz w:val="18"/>
                <w:szCs w:val="18"/>
              </w:rPr>
            </w:pPr>
            <w:r w:rsidRPr="00EF536D">
              <w:rPr>
                <w:rFonts w:cstheme="minorHAnsi"/>
                <w:i/>
                <w:iCs/>
                <w:color w:val="FF000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hideMark/>
          </w:tcPr>
          <w:p w14:paraId="7894B7C6" w14:textId="3C6682B4" w:rsidR="000E25CD" w:rsidRPr="00EF536D" w:rsidRDefault="000E25CD">
            <w:pPr>
              <w:ind w:right="142"/>
              <w:rPr>
                <w:rFonts w:cstheme="minorHAnsi"/>
                <w:i/>
                <w:iCs/>
                <w:color w:val="FF0000"/>
                <w:sz w:val="18"/>
                <w:szCs w:val="18"/>
              </w:rPr>
            </w:pPr>
            <w:r w:rsidRPr="00EF536D">
              <w:rPr>
                <w:rFonts w:cstheme="minorHAnsi"/>
                <w:i/>
                <w:iCs/>
                <w:color w:val="FF0000"/>
                <w:sz w:val="18"/>
                <w:szCs w:val="18"/>
              </w:rPr>
              <w:t xml:space="preserve">5pm </w:t>
            </w:r>
          </w:p>
        </w:tc>
        <w:tc>
          <w:tcPr>
            <w:tcW w:w="1134" w:type="dxa"/>
            <w:gridSpan w:val="2"/>
            <w:tcBorders>
              <w:top w:val="single" w:sz="4" w:space="0" w:color="auto"/>
              <w:left w:val="single" w:sz="4" w:space="0" w:color="auto"/>
              <w:bottom w:val="single" w:sz="4" w:space="0" w:color="auto"/>
              <w:right w:val="single" w:sz="4" w:space="0" w:color="auto"/>
            </w:tcBorders>
            <w:hideMark/>
          </w:tcPr>
          <w:p w14:paraId="7C5B2FD2" w14:textId="052B3070" w:rsidR="000E25CD" w:rsidRDefault="00B1118B">
            <w:pPr>
              <w:ind w:right="142"/>
              <w:rPr>
                <w:rFonts w:cstheme="minorHAnsi"/>
                <w:i/>
                <w:iCs/>
                <w:color w:val="FF0000"/>
                <w:sz w:val="18"/>
                <w:szCs w:val="18"/>
              </w:rPr>
            </w:pPr>
            <w:r>
              <w:rPr>
                <w:rFonts w:cstheme="minorHAnsi"/>
                <w:i/>
                <w:iCs/>
                <w:color w:val="FF0000"/>
                <w:sz w:val="18"/>
                <w:szCs w:val="18"/>
              </w:rPr>
              <w:t>Yes</w:t>
            </w:r>
          </w:p>
        </w:tc>
        <w:tc>
          <w:tcPr>
            <w:tcW w:w="1134" w:type="dxa"/>
            <w:tcBorders>
              <w:top w:val="single" w:sz="4" w:space="0" w:color="auto"/>
              <w:left w:val="single" w:sz="4" w:space="0" w:color="auto"/>
              <w:bottom w:val="single" w:sz="4" w:space="0" w:color="auto"/>
              <w:right w:val="single" w:sz="4" w:space="0" w:color="auto"/>
            </w:tcBorders>
            <w:hideMark/>
          </w:tcPr>
          <w:p w14:paraId="406B308C" w14:textId="243542D1" w:rsidR="000E25CD" w:rsidRDefault="00890C5F">
            <w:pPr>
              <w:ind w:right="142"/>
              <w:rPr>
                <w:rFonts w:cstheme="minorHAnsi"/>
                <w:i/>
                <w:iCs/>
                <w:color w:val="FF0000"/>
                <w:sz w:val="18"/>
                <w:szCs w:val="18"/>
              </w:rPr>
            </w:pPr>
            <w:r>
              <w:rPr>
                <w:rFonts w:cstheme="minorHAnsi"/>
                <w:i/>
                <w:color w:val="FF0000"/>
                <w:sz w:val="18"/>
                <w:szCs w:val="18"/>
              </w:rPr>
              <w:t>Cantley Community Centre</w:t>
            </w:r>
          </w:p>
        </w:tc>
        <w:tc>
          <w:tcPr>
            <w:tcW w:w="1194" w:type="dxa"/>
            <w:tcBorders>
              <w:top w:val="single" w:sz="4" w:space="0" w:color="auto"/>
              <w:left w:val="single" w:sz="4" w:space="0" w:color="auto"/>
              <w:bottom w:val="single" w:sz="4" w:space="0" w:color="auto"/>
              <w:right w:val="single" w:sz="4" w:space="0" w:color="auto"/>
            </w:tcBorders>
            <w:hideMark/>
          </w:tcPr>
          <w:p w14:paraId="6B32405A" w14:textId="40475509" w:rsidR="000E25CD" w:rsidRDefault="000E25CD">
            <w:pPr>
              <w:ind w:right="142"/>
              <w:rPr>
                <w:rFonts w:cstheme="minorHAnsi"/>
                <w:i/>
                <w:iCs/>
                <w:color w:val="FF0000"/>
                <w:sz w:val="18"/>
                <w:szCs w:val="18"/>
              </w:rPr>
            </w:pPr>
            <w:r>
              <w:rPr>
                <w:rFonts w:cstheme="minorHAnsi"/>
                <w:i/>
                <w:iCs/>
                <w:color w:val="FF0000"/>
                <w:sz w:val="18"/>
                <w:szCs w:val="18"/>
              </w:rPr>
              <w:t xml:space="preserve">Targeted fun Camp </w:t>
            </w:r>
          </w:p>
          <w:p w14:paraId="01DBA034" w14:textId="77777777" w:rsidR="000E25CD" w:rsidRDefault="000E25CD">
            <w:pPr>
              <w:ind w:right="142"/>
              <w:rPr>
                <w:rFonts w:cstheme="minorHAnsi"/>
                <w:i/>
                <w:iCs/>
                <w:color w:val="FF0000"/>
                <w:sz w:val="18"/>
                <w:szCs w:val="18"/>
              </w:rPr>
            </w:pPr>
            <w:proofErr w:type="gramStart"/>
            <w:r>
              <w:rPr>
                <w:rFonts w:cstheme="minorHAnsi"/>
                <w:i/>
                <w:iCs/>
                <w:color w:val="FF0000"/>
                <w:sz w:val="18"/>
                <w:szCs w:val="18"/>
              </w:rPr>
              <w:t>Arts  and</w:t>
            </w:r>
            <w:proofErr w:type="gramEnd"/>
            <w:r>
              <w:rPr>
                <w:rFonts w:cstheme="minorHAnsi"/>
                <w:i/>
                <w:iCs/>
                <w:color w:val="FF0000"/>
                <w:sz w:val="18"/>
                <w:szCs w:val="18"/>
              </w:rPr>
              <w:t xml:space="preserve"> crafts </w:t>
            </w:r>
          </w:p>
          <w:p w14:paraId="619DA6C2" w14:textId="77777777" w:rsidR="000E25CD" w:rsidRDefault="000E25CD">
            <w:pPr>
              <w:ind w:right="142"/>
              <w:rPr>
                <w:rFonts w:cstheme="minorHAnsi"/>
                <w:i/>
                <w:iCs/>
                <w:color w:val="FF0000"/>
                <w:sz w:val="18"/>
                <w:szCs w:val="18"/>
              </w:rPr>
            </w:pPr>
            <w:r>
              <w:rPr>
                <w:rFonts w:cstheme="minorHAnsi"/>
                <w:i/>
                <w:iCs/>
                <w:color w:val="FF0000"/>
                <w:sz w:val="18"/>
                <w:szCs w:val="18"/>
              </w:rPr>
              <w:t xml:space="preserve">Multi sports </w:t>
            </w:r>
          </w:p>
        </w:tc>
        <w:tc>
          <w:tcPr>
            <w:tcW w:w="825" w:type="dxa"/>
            <w:tcBorders>
              <w:top w:val="single" w:sz="4" w:space="0" w:color="auto"/>
              <w:left w:val="single" w:sz="4" w:space="0" w:color="auto"/>
              <w:bottom w:val="single" w:sz="4" w:space="0" w:color="auto"/>
              <w:right w:val="single" w:sz="4" w:space="0" w:color="auto"/>
            </w:tcBorders>
            <w:hideMark/>
          </w:tcPr>
          <w:p w14:paraId="78133F56" w14:textId="77777777" w:rsidR="000E25CD" w:rsidRDefault="000E25CD">
            <w:pPr>
              <w:ind w:right="142"/>
              <w:jc w:val="center"/>
              <w:rPr>
                <w:rFonts w:cstheme="minorHAnsi"/>
                <w:i/>
                <w:iCs/>
                <w:color w:val="FF0000"/>
                <w:sz w:val="18"/>
                <w:szCs w:val="18"/>
              </w:rPr>
            </w:pPr>
            <w:r>
              <w:rPr>
                <w:rFonts w:cstheme="minorHAnsi"/>
                <w:i/>
                <w:iCs/>
                <w:color w:val="FF0000"/>
                <w:sz w:val="18"/>
                <w:szCs w:val="18"/>
              </w:rPr>
              <w:t>5-16</w:t>
            </w:r>
          </w:p>
        </w:tc>
        <w:tc>
          <w:tcPr>
            <w:tcW w:w="1101" w:type="dxa"/>
            <w:tcBorders>
              <w:top w:val="single" w:sz="4" w:space="0" w:color="auto"/>
              <w:left w:val="single" w:sz="4" w:space="0" w:color="auto"/>
              <w:bottom w:val="single" w:sz="4" w:space="0" w:color="auto"/>
              <w:right w:val="single" w:sz="4" w:space="0" w:color="auto"/>
            </w:tcBorders>
            <w:hideMark/>
          </w:tcPr>
          <w:p w14:paraId="1571B570" w14:textId="3A536039" w:rsidR="000E25CD" w:rsidRDefault="00542B7C">
            <w:pPr>
              <w:ind w:right="142"/>
              <w:jc w:val="center"/>
              <w:rPr>
                <w:rFonts w:cstheme="minorHAnsi"/>
                <w:i/>
                <w:iCs/>
                <w:color w:val="FF0000"/>
                <w:sz w:val="18"/>
                <w:szCs w:val="18"/>
              </w:rPr>
            </w:pPr>
            <w:r>
              <w:rPr>
                <w:rFonts w:cstheme="minorHAnsi"/>
                <w:i/>
                <w:iCs/>
                <w:color w:val="FF0000"/>
                <w:sz w:val="18"/>
                <w:szCs w:val="18"/>
              </w:rPr>
              <w:t>10</w:t>
            </w:r>
          </w:p>
        </w:tc>
        <w:tc>
          <w:tcPr>
            <w:tcW w:w="1101" w:type="dxa"/>
            <w:tcBorders>
              <w:top w:val="single" w:sz="4" w:space="0" w:color="auto"/>
              <w:left w:val="single" w:sz="4" w:space="0" w:color="auto"/>
              <w:bottom w:val="single" w:sz="4" w:space="0" w:color="auto"/>
              <w:right w:val="single" w:sz="4" w:space="0" w:color="auto"/>
            </w:tcBorders>
            <w:hideMark/>
          </w:tcPr>
          <w:p w14:paraId="464A5271" w14:textId="412F890A" w:rsidR="000E25CD" w:rsidRDefault="00542B7C">
            <w:pPr>
              <w:ind w:right="142"/>
              <w:jc w:val="center"/>
              <w:rPr>
                <w:sz w:val="20"/>
                <w:szCs w:val="20"/>
              </w:rPr>
            </w:pPr>
            <w:r>
              <w:rPr>
                <w:color w:val="FF0000"/>
                <w:sz w:val="20"/>
                <w:szCs w:val="20"/>
              </w:rPr>
              <w:t>100</w:t>
            </w:r>
          </w:p>
        </w:tc>
      </w:tr>
      <w:tr w:rsidR="009930BD" w14:paraId="6A666AC5" w14:textId="77777777" w:rsidTr="00B1118B">
        <w:trPr>
          <w:trHeight w:val="2407"/>
        </w:trPr>
        <w:tc>
          <w:tcPr>
            <w:tcW w:w="825" w:type="dxa"/>
            <w:tcBorders>
              <w:top w:val="single" w:sz="4" w:space="0" w:color="auto"/>
              <w:left w:val="single" w:sz="4" w:space="0" w:color="auto"/>
              <w:bottom w:val="single" w:sz="4" w:space="0" w:color="auto"/>
              <w:right w:val="single" w:sz="4" w:space="0" w:color="auto"/>
            </w:tcBorders>
          </w:tcPr>
          <w:p w14:paraId="28278120" w14:textId="77777777" w:rsidR="009930BD" w:rsidRDefault="009930BD">
            <w:pPr>
              <w:ind w:right="142"/>
              <w:rPr>
                <w:rFonts w:cstheme="minorHAnsi"/>
                <w:i/>
                <w:iCs/>
                <w:color w:val="FF0000"/>
                <w:sz w:val="18"/>
                <w:szCs w:val="18"/>
              </w:rPr>
            </w:pPr>
          </w:p>
        </w:tc>
        <w:tc>
          <w:tcPr>
            <w:tcW w:w="876" w:type="dxa"/>
            <w:tcBorders>
              <w:top w:val="single" w:sz="4" w:space="0" w:color="auto"/>
              <w:left w:val="single" w:sz="4" w:space="0" w:color="auto"/>
              <w:bottom w:val="single" w:sz="4" w:space="0" w:color="auto"/>
              <w:right w:val="single" w:sz="4" w:space="0" w:color="auto"/>
            </w:tcBorders>
          </w:tcPr>
          <w:p w14:paraId="0E917C79" w14:textId="77777777" w:rsidR="009930BD" w:rsidRPr="00EF536D" w:rsidRDefault="009930BD">
            <w:pPr>
              <w:ind w:right="142"/>
              <w:rPr>
                <w:rFonts w:cstheme="minorHAnsi"/>
                <w:i/>
                <w:i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E60EB3F" w14:textId="77777777" w:rsidR="009930BD" w:rsidRPr="00EF536D" w:rsidRDefault="009930BD">
            <w:pPr>
              <w:ind w:right="142"/>
              <w:rPr>
                <w:rFonts w:cstheme="minorHAnsi"/>
                <w:i/>
                <w:iCs/>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72DC00D" w14:textId="77777777" w:rsidR="009930BD" w:rsidRPr="00EF536D" w:rsidRDefault="009930BD">
            <w:pPr>
              <w:ind w:right="142"/>
              <w:rPr>
                <w:rFonts w:cstheme="minorHAnsi"/>
                <w:i/>
                <w:iCs/>
                <w:color w:val="FF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612DAFC7" w14:textId="77777777" w:rsidR="009930BD" w:rsidRDefault="009930BD">
            <w:pPr>
              <w:ind w:right="142"/>
              <w:rPr>
                <w:rFonts w:cstheme="minorHAnsi"/>
                <w:i/>
                <w:iCs/>
                <w:color w:val="FF0000"/>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0BD4534" w14:textId="77777777" w:rsidR="009930BD" w:rsidRDefault="009930BD">
            <w:pPr>
              <w:rPr>
                <w:rFonts w:cstheme="minorHAnsi"/>
                <w:i/>
                <w:color w:val="FF0000"/>
                <w:sz w:val="18"/>
                <w:szCs w:val="18"/>
              </w:rPr>
            </w:pPr>
          </w:p>
        </w:tc>
        <w:tc>
          <w:tcPr>
            <w:tcW w:w="1194" w:type="dxa"/>
            <w:tcBorders>
              <w:top w:val="single" w:sz="4" w:space="0" w:color="auto"/>
              <w:left w:val="single" w:sz="4" w:space="0" w:color="auto"/>
              <w:bottom w:val="single" w:sz="4" w:space="0" w:color="auto"/>
              <w:right w:val="single" w:sz="4" w:space="0" w:color="auto"/>
            </w:tcBorders>
          </w:tcPr>
          <w:p w14:paraId="6814A28C" w14:textId="77777777" w:rsidR="009930BD" w:rsidRDefault="009930BD">
            <w:pPr>
              <w:ind w:right="142"/>
              <w:rPr>
                <w:rFonts w:cstheme="minorHAnsi"/>
                <w:i/>
                <w:iCs/>
                <w:color w:val="FF0000"/>
                <w:sz w:val="18"/>
                <w:szCs w:val="18"/>
              </w:rPr>
            </w:pPr>
          </w:p>
        </w:tc>
        <w:tc>
          <w:tcPr>
            <w:tcW w:w="825" w:type="dxa"/>
            <w:tcBorders>
              <w:top w:val="single" w:sz="4" w:space="0" w:color="auto"/>
              <w:left w:val="single" w:sz="4" w:space="0" w:color="auto"/>
              <w:bottom w:val="single" w:sz="4" w:space="0" w:color="auto"/>
              <w:right w:val="single" w:sz="4" w:space="0" w:color="auto"/>
            </w:tcBorders>
          </w:tcPr>
          <w:p w14:paraId="7AACB9B6" w14:textId="77777777" w:rsidR="009930BD" w:rsidRDefault="009930BD">
            <w:pPr>
              <w:ind w:right="142"/>
              <w:jc w:val="center"/>
              <w:rPr>
                <w:rFonts w:cstheme="minorHAnsi"/>
                <w:i/>
                <w:iCs/>
                <w:color w:val="FF0000"/>
                <w:sz w:val="18"/>
                <w:szCs w:val="18"/>
              </w:rPr>
            </w:pPr>
          </w:p>
        </w:tc>
        <w:tc>
          <w:tcPr>
            <w:tcW w:w="1101" w:type="dxa"/>
            <w:tcBorders>
              <w:top w:val="single" w:sz="4" w:space="0" w:color="auto"/>
              <w:left w:val="single" w:sz="4" w:space="0" w:color="auto"/>
              <w:bottom w:val="single" w:sz="4" w:space="0" w:color="auto"/>
              <w:right w:val="single" w:sz="4" w:space="0" w:color="auto"/>
            </w:tcBorders>
          </w:tcPr>
          <w:p w14:paraId="4F5D67B0" w14:textId="77777777" w:rsidR="009930BD" w:rsidRDefault="009930BD">
            <w:pPr>
              <w:ind w:right="142"/>
              <w:jc w:val="center"/>
              <w:rPr>
                <w:rFonts w:cstheme="minorHAnsi"/>
                <w:i/>
                <w:iCs/>
                <w:color w:val="FF0000"/>
                <w:sz w:val="18"/>
                <w:szCs w:val="18"/>
              </w:rPr>
            </w:pPr>
          </w:p>
        </w:tc>
        <w:tc>
          <w:tcPr>
            <w:tcW w:w="1101" w:type="dxa"/>
            <w:tcBorders>
              <w:top w:val="single" w:sz="4" w:space="0" w:color="auto"/>
              <w:left w:val="single" w:sz="4" w:space="0" w:color="auto"/>
              <w:bottom w:val="single" w:sz="4" w:space="0" w:color="auto"/>
              <w:right w:val="single" w:sz="4" w:space="0" w:color="auto"/>
            </w:tcBorders>
          </w:tcPr>
          <w:p w14:paraId="4D5FAC6B" w14:textId="77777777" w:rsidR="009930BD" w:rsidRDefault="009930BD">
            <w:pPr>
              <w:ind w:right="142"/>
              <w:jc w:val="center"/>
              <w:rPr>
                <w:color w:val="FF0000"/>
                <w:sz w:val="20"/>
                <w:szCs w:val="20"/>
              </w:rPr>
            </w:pPr>
          </w:p>
        </w:tc>
      </w:tr>
      <w:tr w:rsidR="000272C9" w14:paraId="46ED0EF3" w14:textId="77777777" w:rsidTr="00B1118B">
        <w:trPr>
          <w:trHeight w:val="2407"/>
        </w:trPr>
        <w:tc>
          <w:tcPr>
            <w:tcW w:w="825" w:type="dxa"/>
            <w:tcBorders>
              <w:top w:val="single" w:sz="4" w:space="0" w:color="auto"/>
              <w:left w:val="single" w:sz="4" w:space="0" w:color="auto"/>
              <w:bottom w:val="single" w:sz="4" w:space="0" w:color="auto"/>
              <w:right w:val="single" w:sz="4" w:space="0" w:color="auto"/>
            </w:tcBorders>
          </w:tcPr>
          <w:p w14:paraId="51E9A14B" w14:textId="77777777" w:rsidR="000272C9" w:rsidRDefault="000272C9">
            <w:pPr>
              <w:ind w:right="142"/>
              <w:rPr>
                <w:rFonts w:cstheme="minorHAnsi"/>
                <w:i/>
                <w:iCs/>
                <w:color w:val="FF0000"/>
                <w:sz w:val="18"/>
                <w:szCs w:val="18"/>
              </w:rPr>
            </w:pPr>
          </w:p>
        </w:tc>
        <w:tc>
          <w:tcPr>
            <w:tcW w:w="876" w:type="dxa"/>
            <w:tcBorders>
              <w:top w:val="single" w:sz="4" w:space="0" w:color="auto"/>
              <w:left w:val="single" w:sz="4" w:space="0" w:color="auto"/>
              <w:bottom w:val="single" w:sz="4" w:space="0" w:color="auto"/>
              <w:right w:val="single" w:sz="4" w:space="0" w:color="auto"/>
            </w:tcBorders>
          </w:tcPr>
          <w:p w14:paraId="0ADDAB51" w14:textId="77777777" w:rsidR="000272C9" w:rsidRPr="00EF536D" w:rsidRDefault="000272C9">
            <w:pPr>
              <w:ind w:right="142"/>
              <w:rPr>
                <w:rFonts w:cstheme="minorHAnsi"/>
                <w:i/>
                <w:i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501F992" w14:textId="77777777" w:rsidR="000272C9" w:rsidRPr="00EF536D" w:rsidRDefault="000272C9">
            <w:pPr>
              <w:ind w:right="142"/>
              <w:rPr>
                <w:rFonts w:cstheme="minorHAnsi"/>
                <w:i/>
                <w:iCs/>
                <w:color w:val="FF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7D04A40" w14:textId="77777777" w:rsidR="000272C9" w:rsidRPr="00EF536D" w:rsidRDefault="000272C9">
            <w:pPr>
              <w:ind w:right="142"/>
              <w:rPr>
                <w:rFonts w:cstheme="minorHAnsi"/>
                <w:i/>
                <w:iCs/>
                <w:color w:val="FF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3CBD6EF6" w14:textId="77777777" w:rsidR="000272C9" w:rsidRDefault="000272C9">
            <w:pPr>
              <w:ind w:right="142"/>
              <w:rPr>
                <w:rFonts w:cstheme="minorHAnsi"/>
                <w:i/>
                <w:iCs/>
                <w:color w:val="FF0000"/>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4A56BAEB" w14:textId="77777777" w:rsidR="000272C9" w:rsidRDefault="000272C9">
            <w:pPr>
              <w:rPr>
                <w:rFonts w:cstheme="minorHAnsi"/>
                <w:i/>
                <w:color w:val="FF0000"/>
                <w:sz w:val="18"/>
                <w:szCs w:val="18"/>
              </w:rPr>
            </w:pPr>
          </w:p>
        </w:tc>
        <w:tc>
          <w:tcPr>
            <w:tcW w:w="1194" w:type="dxa"/>
            <w:tcBorders>
              <w:top w:val="single" w:sz="4" w:space="0" w:color="auto"/>
              <w:left w:val="single" w:sz="4" w:space="0" w:color="auto"/>
              <w:bottom w:val="single" w:sz="4" w:space="0" w:color="auto"/>
              <w:right w:val="single" w:sz="4" w:space="0" w:color="auto"/>
            </w:tcBorders>
          </w:tcPr>
          <w:p w14:paraId="7C4DA441" w14:textId="77777777" w:rsidR="000272C9" w:rsidRDefault="000272C9">
            <w:pPr>
              <w:ind w:right="142"/>
              <w:rPr>
                <w:rFonts w:cstheme="minorHAnsi"/>
                <w:i/>
                <w:iCs/>
                <w:color w:val="FF0000"/>
                <w:sz w:val="18"/>
                <w:szCs w:val="18"/>
              </w:rPr>
            </w:pPr>
          </w:p>
        </w:tc>
        <w:tc>
          <w:tcPr>
            <w:tcW w:w="825" w:type="dxa"/>
            <w:tcBorders>
              <w:top w:val="single" w:sz="4" w:space="0" w:color="auto"/>
              <w:left w:val="single" w:sz="4" w:space="0" w:color="auto"/>
              <w:bottom w:val="single" w:sz="4" w:space="0" w:color="auto"/>
              <w:right w:val="single" w:sz="4" w:space="0" w:color="auto"/>
            </w:tcBorders>
          </w:tcPr>
          <w:p w14:paraId="49A35E7A" w14:textId="77777777" w:rsidR="000272C9" w:rsidRDefault="000272C9">
            <w:pPr>
              <w:ind w:right="142"/>
              <w:jc w:val="center"/>
              <w:rPr>
                <w:rFonts w:cstheme="minorHAnsi"/>
                <w:i/>
                <w:iCs/>
                <w:color w:val="FF0000"/>
                <w:sz w:val="18"/>
                <w:szCs w:val="18"/>
              </w:rPr>
            </w:pPr>
          </w:p>
        </w:tc>
        <w:tc>
          <w:tcPr>
            <w:tcW w:w="1101" w:type="dxa"/>
            <w:tcBorders>
              <w:top w:val="single" w:sz="4" w:space="0" w:color="auto"/>
              <w:left w:val="single" w:sz="4" w:space="0" w:color="auto"/>
              <w:bottom w:val="single" w:sz="4" w:space="0" w:color="auto"/>
              <w:right w:val="single" w:sz="4" w:space="0" w:color="auto"/>
            </w:tcBorders>
          </w:tcPr>
          <w:p w14:paraId="1B6C5ABE" w14:textId="77777777" w:rsidR="000272C9" w:rsidRDefault="000272C9">
            <w:pPr>
              <w:ind w:right="142"/>
              <w:jc w:val="center"/>
              <w:rPr>
                <w:rFonts w:cstheme="minorHAnsi"/>
                <w:i/>
                <w:iCs/>
                <w:color w:val="FF0000"/>
                <w:sz w:val="18"/>
                <w:szCs w:val="18"/>
              </w:rPr>
            </w:pPr>
          </w:p>
        </w:tc>
        <w:tc>
          <w:tcPr>
            <w:tcW w:w="1101" w:type="dxa"/>
            <w:tcBorders>
              <w:top w:val="single" w:sz="4" w:space="0" w:color="auto"/>
              <w:left w:val="single" w:sz="4" w:space="0" w:color="auto"/>
              <w:bottom w:val="single" w:sz="4" w:space="0" w:color="auto"/>
              <w:right w:val="single" w:sz="4" w:space="0" w:color="auto"/>
            </w:tcBorders>
          </w:tcPr>
          <w:p w14:paraId="26E1FE7F" w14:textId="77777777" w:rsidR="000272C9" w:rsidRDefault="000272C9">
            <w:pPr>
              <w:ind w:right="142"/>
              <w:jc w:val="center"/>
              <w:rPr>
                <w:color w:val="FF0000"/>
                <w:sz w:val="20"/>
                <w:szCs w:val="20"/>
              </w:rPr>
            </w:pPr>
          </w:p>
        </w:tc>
      </w:tr>
    </w:tbl>
    <w:p w14:paraId="54921B62" w14:textId="77777777" w:rsidR="005C0246" w:rsidRPr="00C10F64" w:rsidRDefault="005C0246" w:rsidP="00AE7EC3">
      <w:pPr>
        <w:spacing w:line="360" w:lineRule="auto"/>
        <w:ind w:right="-262"/>
        <w:rPr>
          <w:rFonts w:ascii="Arial" w:hAnsi="Arial" w:cs="Arial"/>
          <w:color w:val="000000"/>
          <w:sz w:val="24"/>
          <w:szCs w:val="24"/>
        </w:rPr>
      </w:pPr>
    </w:p>
    <w:p w14:paraId="465BCB51" w14:textId="77777777" w:rsidR="00AE7EC3" w:rsidRPr="00C10F64" w:rsidRDefault="00AE7EC3" w:rsidP="00AE7EC3">
      <w:pPr>
        <w:rPr>
          <w:rFonts w:ascii="Arial" w:hAnsi="Arial" w:cs="Arial"/>
          <w:b/>
          <w:sz w:val="24"/>
          <w:szCs w:val="24"/>
        </w:rPr>
      </w:pPr>
    </w:p>
    <w:p w14:paraId="24D6D120" w14:textId="77777777" w:rsidR="00646AB0" w:rsidRPr="00C10F64" w:rsidRDefault="00646AB0" w:rsidP="00D45F88">
      <w:pPr>
        <w:rPr>
          <w:rFonts w:ascii="Arial" w:hAnsi="Arial" w:cs="Arial"/>
          <w:b/>
          <w:sz w:val="36"/>
          <w:szCs w:val="36"/>
        </w:rPr>
      </w:pPr>
    </w:p>
    <w:p w14:paraId="4A4FB609" w14:textId="0390C678" w:rsidR="00BE0872" w:rsidRPr="00C10F64" w:rsidRDefault="00BE0872" w:rsidP="000272C9">
      <w:pPr>
        <w:jc w:val="center"/>
        <w:rPr>
          <w:rFonts w:ascii="Arial" w:hAnsi="Arial" w:cs="Arial"/>
          <w:b/>
          <w:sz w:val="36"/>
          <w:szCs w:val="36"/>
        </w:rPr>
      </w:pPr>
      <w:r w:rsidRPr="00C10F64">
        <w:rPr>
          <w:rFonts w:ascii="Arial" w:hAnsi="Arial" w:cs="Arial"/>
          <w:b/>
          <w:sz w:val="36"/>
          <w:szCs w:val="36"/>
        </w:rPr>
        <w:t>Costings</w:t>
      </w:r>
    </w:p>
    <w:p w14:paraId="4A648303" w14:textId="0BFEF0F0" w:rsidR="00BE0872" w:rsidRDefault="00227419">
      <w:pPr>
        <w:rPr>
          <w:rFonts w:ascii="Arial" w:hAnsi="Arial" w:cs="Arial"/>
          <w:b/>
          <w:sz w:val="24"/>
          <w:szCs w:val="24"/>
        </w:rPr>
      </w:pPr>
      <w:r>
        <w:rPr>
          <w:rFonts w:ascii="Arial" w:hAnsi="Arial" w:cs="Arial"/>
          <w:b/>
          <w:sz w:val="24"/>
          <w:szCs w:val="24"/>
        </w:rPr>
        <w:t xml:space="preserve">6 Total </w:t>
      </w:r>
      <w:r w:rsidR="005B7E1F">
        <w:rPr>
          <w:rFonts w:ascii="Arial" w:hAnsi="Arial" w:cs="Arial"/>
          <w:b/>
          <w:sz w:val="24"/>
          <w:szCs w:val="24"/>
        </w:rPr>
        <w:t>Amount</w:t>
      </w:r>
      <w:r>
        <w:rPr>
          <w:rFonts w:ascii="Arial" w:hAnsi="Arial" w:cs="Arial"/>
          <w:b/>
          <w:sz w:val="24"/>
          <w:szCs w:val="24"/>
        </w:rPr>
        <w:t xml:space="preserve"> </w:t>
      </w:r>
      <w:r w:rsidR="002234D3">
        <w:rPr>
          <w:rFonts w:ascii="Arial" w:hAnsi="Arial" w:cs="Arial"/>
          <w:b/>
          <w:sz w:val="24"/>
          <w:szCs w:val="24"/>
        </w:rPr>
        <w:t>Applying For: ___________________</w:t>
      </w:r>
    </w:p>
    <w:p w14:paraId="2153E8F8" w14:textId="77777777" w:rsidR="002234D3" w:rsidRPr="00C10F64" w:rsidRDefault="002234D3">
      <w:pPr>
        <w:rPr>
          <w:rFonts w:ascii="Arial" w:hAnsi="Arial" w:cs="Arial"/>
          <w:b/>
          <w:sz w:val="24"/>
          <w:szCs w:val="24"/>
        </w:rPr>
      </w:pPr>
    </w:p>
    <w:p w14:paraId="4F1D9F7C" w14:textId="459BB26E" w:rsidR="007C49BF" w:rsidRPr="00C10F64" w:rsidRDefault="00AF14CC">
      <w:pPr>
        <w:rPr>
          <w:rFonts w:ascii="Arial" w:hAnsi="Arial" w:cs="Arial"/>
          <w:b/>
          <w:sz w:val="24"/>
          <w:szCs w:val="24"/>
        </w:rPr>
      </w:pPr>
      <w:r>
        <w:rPr>
          <w:rFonts w:ascii="Arial" w:hAnsi="Arial" w:cs="Arial"/>
          <w:b/>
          <w:sz w:val="24"/>
          <w:szCs w:val="24"/>
        </w:rPr>
        <w:t>7</w:t>
      </w:r>
      <w:r w:rsidR="00E4168B" w:rsidRPr="00C10F64">
        <w:rPr>
          <w:rFonts w:ascii="Arial" w:hAnsi="Arial" w:cs="Arial"/>
          <w:b/>
          <w:sz w:val="24"/>
          <w:szCs w:val="24"/>
        </w:rPr>
        <w:t xml:space="preserve"> </w:t>
      </w:r>
      <w:r w:rsidR="00BE0872" w:rsidRPr="00C10F64">
        <w:rPr>
          <w:rFonts w:ascii="Arial" w:hAnsi="Arial" w:cs="Arial"/>
          <w:b/>
          <w:sz w:val="24"/>
          <w:szCs w:val="24"/>
        </w:rPr>
        <w:t>Please provide itemised cost</w:t>
      </w:r>
      <w:r w:rsidR="00893D46" w:rsidRPr="00C10F64">
        <w:rPr>
          <w:rFonts w:ascii="Arial" w:hAnsi="Arial" w:cs="Arial"/>
          <w:b/>
          <w:sz w:val="24"/>
          <w:szCs w:val="24"/>
        </w:rPr>
        <w:t>ings</w:t>
      </w:r>
      <w:r w:rsidR="00BE0872" w:rsidRPr="00C10F64">
        <w:rPr>
          <w:rFonts w:ascii="Arial" w:hAnsi="Arial" w:cs="Arial"/>
          <w:b/>
          <w:sz w:val="24"/>
          <w:szCs w:val="24"/>
        </w:rPr>
        <w:t xml:space="preserve"> that you are applying for</w:t>
      </w:r>
      <w:r w:rsidR="00893D46" w:rsidRPr="00C10F64">
        <w:rPr>
          <w:rFonts w:ascii="Arial" w:hAnsi="Arial" w:cs="Arial"/>
          <w:b/>
          <w:sz w:val="24"/>
          <w:szCs w:val="24"/>
        </w:rPr>
        <w:t xml:space="preserve"> funds for</w:t>
      </w:r>
      <w:r w:rsidR="005F5130" w:rsidRPr="00C10F64">
        <w:rPr>
          <w:rFonts w:ascii="Arial" w:hAnsi="Arial" w:cs="Arial"/>
          <w:b/>
          <w:sz w:val="24"/>
          <w:szCs w:val="24"/>
        </w:rPr>
        <w:t xml:space="preserve"> (Capital costs)</w:t>
      </w:r>
    </w:p>
    <w:tbl>
      <w:tblPr>
        <w:tblW w:w="9336" w:type="dxa"/>
        <w:tblLook w:val="04A0" w:firstRow="1" w:lastRow="0" w:firstColumn="1" w:lastColumn="0" w:noHBand="0" w:noVBand="1"/>
      </w:tblPr>
      <w:tblGrid>
        <w:gridCol w:w="1867"/>
        <w:gridCol w:w="1867"/>
        <w:gridCol w:w="1867"/>
        <w:gridCol w:w="1867"/>
        <w:gridCol w:w="1868"/>
      </w:tblGrid>
      <w:tr w:rsidR="007C49BF" w:rsidRPr="007C49BF" w14:paraId="030CF867" w14:textId="77777777" w:rsidTr="006D01B1">
        <w:trPr>
          <w:trHeight w:val="1187"/>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52497A0E"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Item Description</w:t>
            </w:r>
          </w:p>
        </w:tc>
        <w:tc>
          <w:tcPr>
            <w:tcW w:w="1867" w:type="dxa"/>
            <w:tcBorders>
              <w:top w:val="single" w:sz="4" w:space="0" w:color="auto"/>
              <w:left w:val="nil"/>
              <w:bottom w:val="single" w:sz="4" w:space="0" w:color="auto"/>
              <w:right w:val="single" w:sz="4" w:space="0" w:color="auto"/>
            </w:tcBorders>
            <w:shd w:val="clear" w:color="auto" w:fill="auto"/>
            <w:hideMark/>
          </w:tcPr>
          <w:p w14:paraId="67DC59AE"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Item Cost</w:t>
            </w:r>
          </w:p>
        </w:tc>
        <w:tc>
          <w:tcPr>
            <w:tcW w:w="1867" w:type="dxa"/>
            <w:tcBorders>
              <w:top w:val="single" w:sz="4" w:space="0" w:color="auto"/>
              <w:left w:val="nil"/>
              <w:bottom w:val="single" w:sz="4" w:space="0" w:color="auto"/>
              <w:right w:val="single" w:sz="4" w:space="0" w:color="auto"/>
            </w:tcBorders>
            <w:shd w:val="clear" w:color="auto" w:fill="auto"/>
            <w:hideMark/>
          </w:tcPr>
          <w:p w14:paraId="0B6945F3"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Amount Requested from us</w:t>
            </w:r>
          </w:p>
        </w:tc>
        <w:tc>
          <w:tcPr>
            <w:tcW w:w="1867" w:type="dxa"/>
            <w:tcBorders>
              <w:top w:val="single" w:sz="4" w:space="0" w:color="auto"/>
              <w:left w:val="nil"/>
              <w:bottom w:val="single" w:sz="4" w:space="0" w:color="auto"/>
              <w:right w:val="single" w:sz="4" w:space="0" w:color="auto"/>
            </w:tcBorders>
            <w:shd w:val="clear" w:color="auto" w:fill="auto"/>
            <w:hideMark/>
          </w:tcPr>
          <w:p w14:paraId="60AD37AB" w14:textId="46D590C5"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Amount Secured from other funders</w:t>
            </w:r>
            <w:r w:rsidR="00EB0989">
              <w:rPr>
                <w:rFonts w:ascii="Arial" w:eastAsia="Times New Roman" w:hAnsi="Arial" w:cs="Arial"/>
                <w:color w:val="000000"/>
                <w:lang w:eastAsia="en-GB"/>
              </w:rPr>
              <w:t xml:space="preserve"> (if applicable)</w:t>
            </w:r>
          </w:p>
        </w:tc>
        <w:tc>
          <w:tcPr>
            <w:tcW w:w="1868" w:type="dxa"/>
            <w:tcBorders>
              <w:top w:val="single" w:sz="4" w:space="0" w:color="auto"/>
              <w:left w:val="nil"/>
              <w:bottom w:val="single" w:sz="4" w:space="0" w:color="auto"/>
              <w:right w:val="single" w:sz="4" w:space="0" w:color="auto"/>
            </w:tcBorders>
            <w:shd w:val="clear" w:color="auto" w:fill="auto"/>
            <w:hideMark/>
          </w:tcPr>
          <w:p w14:paraId="703D8465"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Total Cost</w:t>
            </w:r>
          </w:p>
        </w:tc>
      </w:tr>
      <w:tr w:rsidR="007C49BF" w:rsidRPr="007C49BF" w14:paraId="4236E3DD"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23A23580"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20EB3E2E"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7BBD2A8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231633C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25CCF099"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6B2D097A"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4ED07DA9"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2F719735"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33C2ABCA"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4E452E90"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4F181D68"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3FB139E5"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39D1805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35353630"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556CAC33"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4516F56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1CD2025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69784AE2"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0D06E20F"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5C1B011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13058635"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55FA513B"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7F0B2430"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7F6DE2FA"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46DDAD4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414D22DB"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473F0FE3"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5951599F"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20E800A8"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03CF3169"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35A988A2"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43EB7369"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3AB764B4"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289F13E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79CB3578"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4685E399"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3EA74384"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31D5E589"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75D396A7"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5147755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3D6E2B74"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638AAC98"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hideMark/>
          </w:tcPr>
          <w:p w14:paraId="197931F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597F5C60"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0607A1D3"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hideMark/>
          </w:tcPr>
          <w:p w14:paraId="6DD7D20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hideMark/>
          </w:tcPr>
          <w:p w14:paraId="0BA2119F"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4C3CA273"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vAlign w:val="bottom"/>
            <w:hideMark/>
          </w:tcPr>
          <w:p w14:paraId="5A0C270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lastRenderedPageBreak/>
              <w:t> </w:t>
            </w:r>
          </w:p>
        </w:tc>
        <w:tc>
          <w:tcPr>
            <w:tcW w:w="1867" w:type="dxa"/>
            <w:tcBorders>
              <w:top w:val="nil"/>
              <w:left w:val="nil"/>
              <w:bottom w:val="single" w:sz="4" w:space="0" w:color="auto"/>
              <w:right w:val="single" w:sz="4" w:space="0" w:color="auto"/>
            </w:tcBorders>
            <w:shd w:val="clear" w:color="auto" w:fill="auto"/>
            <w:noWrap/>
            <w:vAlign w:val="bottom"/>
            <w:hideMark/>
          </w:tcPr>
          <w:p w14:paraId="1F41E8E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91741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6D202FDC"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vAlign w:val="bottom"/>
            <w:hideMark/>
          </w:tcPr>
          <w:p w14:paraId="06D8F506"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151CB2B8"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vAlign w:val="bottom"/>
            <w:hideMark/>
          </w:tcPr>
          <w:p w14:paraId="4D30E341"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678B0768"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5BA815F8"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5A5FA83A"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vAlign w:val="bottom"/>
            <w:hideMark/>
          </w:tcPr>
          <w:p w14:paraId="22C5B0CF"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6F69B37D" w14:textId="77777777" w:rsidTr="006D01B1">
        <w:trPr>
          <w:trHeight w:val="410"/>
        </w:trPr>
        <w:tc>
          <w:tcPr>
            <w:tcW w:w="1867" w:type="dxa"/>
            <w:tcBorders>
              <w:top w:val="nil"/>
              <w:left w:val="single" w:sz="4" w:space="0" w:color="auto"/>
              <w:bottom w:val="single" w:sz="4" w:space="0" w:color="auto"/>
              <w:right w:val="single" w:sz="4" w:space="0" w:color="auto"/>
            </w:tcBorders>
            <w:shd w:val="clear" w:color="auto" w:fill="auto"/>
            <w:noWrap/>
            <w:vAlign w:val="bottom"/>
            <w:hideMark/>
          </w:tcPr>
          <w:p w14:paraId="0900F532"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04CB230F"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0CAA27"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E85A63"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vAlign w:val="bottom"/>
            <w:hideMark/>
          </w:tcPr>
          <w:p w14:paraId="6CE02EA0"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000CA3B6" w14:textId="77777777" w:rsidTr="004B30F7">
        <w:trPr>
          <w:trHeight w:val="469"/>
        </w:trPr>
        <w:tc>
          <w:tcPr>
            <w:tcW w:w="1867" w:type="dxa"/>
            <w:tcBorders>
              <w:top w:val="nil"/>
              <w:left w:val="single" w:sz="4" w:space="0" w:color="auto"/>
              <w:bottom w:val="single" w:sz="4" w:space="0" w:color="auto"/>
              <w:right w:val="single" w:sz="4" w:space="0" w:color="auto"/>
            </w:tcBorders>
            <w:shd w:val="clear" w:color="auto" w:fill="auto"/>
            <w:noWrap/>
            <w:vAlign w:val="bottom"/>
            <w:hideMark/>
          </w:tcPr>
          <w:p w14:paraId="4517BF51"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3B135879"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7035EFD2"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7" w:type="dxa"/>
            <w:tcBorders>
              <w:top w:val="nil"/>
              <w:left w:val="nil"/>
              <w:bottom w:val="single" w:sz="4" w:space="0" w:color="auto"/>
              <w:right w:val="single" w:sz="4" w:space="0" w:color="auto"/>
            </w:tcBorders>
            <w:shd w:val="clear" w:color="auto" w:fill="auto"/>
            <w:noWrap/>
            <w:vAlign w:val="bottom"/>
            <w:hideMark/>
          </w:tcPr>
          <w:p w14:paraId="603E51A2"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vAlign w:val="bottom"/>
            <w:hideMark/>
          </w:tcPr>
          <w:p w14:paraId="51CEA7EA" w14:textId="77777777" w:rsidR="007C49BF" w:rsidRPr="007C49BF" w:rsidRDefault="007C49BF"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4B30F7" w:rsidRPr="007C49BF" w14:paraId="7D637C51" w14:textId="77777777" w:rsidTr="000365E0">
        <w:trPr>
          <w:trHeight w:val="410"/>
        </w:trPr>
        <w:tc>
          <w:tcPr>
            <w:tcW w:w="7468" w:type="dxa"/>
            <w:gridSpan w:val="4"/>
            <w:tcBorders>
              <w:top w:val="nil"/>
              <w:left w:val="single" w:sz="4" w:space="0" w:color="auto"/>
              <w:bottom w:val="single" w:sz="4" w:space="0" w:color="auto"/>
              <w:right w:val="single" w:sz="4" w:space="0" w:color="auto"/>
            </w:tcBorders>
            <w:shd w:val="clear" w:color="auto" w:fill="auto"/>
            <w:noWrap/>
            <w:vAlign w:val="bottom"/>
            <w:hideMark/>
          </w:tcPr>
          <w:p w14:paraId="16979729" w14:textId="77777777" w:rsidR="004B30F7" w:rsidRPr="007C49BF" w:rsidRDefault="004B30F7"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p w14:paraId="75286D31" w14:textId="2A4C5A7C" w:rsidR="004B30F7" w:rsidRPr="004B30F7" w:rsidRDefault="002234D3" w:rsidP="004B30F7">
            <w:pPr>
              <w:spacing w:after="0" w:line="240" w:lineRule="auto"/>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Total</w:t>
            </w:r>
            <w:r w:rsidR="00EB0989">
              <w:rPr>
                <w:rFonts w:ascii="Arial" w:eastAsia="Times New Roman" w:hAnsi="Arial" w:cs="Arial"/>
                <w:b/>
                <w:bCs/>
                <w:color w:val="000000"/>
                <w:sz w:val="28"/>
                <w:szCs w:val="28"/>
                <w:lang w:eastAsia="en-GB"/>
              </w:rPr>
              <w:t xml:space="preserve"> requested</w:t>
            </w:r>
          </w:p>
          <w:p w14:paraId="4FE962CC" w14:textId="56437691" w:rsidR="004B30F7" w:rsidRPr="007C49BF" w:rsidRDefault="004B30F7"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p w14:paraId="06D17F54" w14:textId="2F9DB304" w:rsidR="004B30F7" w:rsidRPr="007C49BF" w:rsidRDefault="004B30F7"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c>
          <w:tcPr>
            <w:tcW w:w="1868" w:type="dxa"/>
            <w:tcBorders>
              <w:top w:val="nil"/>
              <w:left w:val="nil"/>
              <w:bottom w:val="single" w:sz="4" w:space="0" w:color="auto"/>
              <w:right w:val="single" w:sz="4" w:space="0" w:color="auto"/>
            </w:tcBorders>
            <w:shd w:val="clear" w:color="auto" w:fill="auto"/>
            <w:noWrap/>
            <w:vAlign w:val="bottom"/>
            <w:hideMark/>
          </w:tcPr>
          <w:p w14:paraId="2E0E8079" w14:textId="77777777" w:rsidR="004B30F7" w:rsidRPr="007C49BF" w:rsidRDefault="004B30F7" w:rsidP="007C49BF">
            <w:pPr>
              <w:spacing w:after="0" w:line="240" w:lineRule="auto"/>
              <w:rPr>
                <w:rFonts w:ascii="Arial" w:eastAsia="Times New Roman" w:hAnsi="Arial" w:cs="Arial"/>
                <w:color w:val="000000"/>
                <w:lang w:eastAsia="en-GB"/>
              </w:rPr>
            </w:pPr>
            <w:r w:rsidRPr="007C49BF">
              <w:rPr>
                <w:rFonts w:ascii="Arial" w:eastAsia="Times New Roman" w:hAnsi="Arial" w:cs="Arial"/>
                <w:color w:val="000000"/>
                <w:lang w:eastAsia="en-GB"/>
              </w:rPr>
              <w:t> </w:t>
            </w:r>
          </w:p>
        </w:tc>
      </w:tr>
      <w:tr w:rsidR="007C49BF" w:rsidRPr="007C49BF" w14:paraId="1877415C" w14:textId="77777777" w:rsidTr="007C49BF">
        <w:trPr>
          <w:trHeight w:val="410"/>
        </w:trPr>
        <w:tc>
          <w:tcPr>
            <w:tcW w:w="93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531E0" w14:textId="18154C27" w:rsidR="007C49BF" w:rsidRPr="007C49BF" w:rsidRDefault="004B30F7" w:rsidP="004B30F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For any costs over £1,000 listed above p</w:t>
            </w:r>
            <w:r w:rsidR="007C49BF" w:rsidRPr="007C49BF">
              <w:rPr>
                <w:rFonts w:ascii="Arial" w:eastAsia="Times New Roman" w:hAnsi="Arial" w:cs="Arial"/>
                <w:color w:val="000000"/>
                <w:lang w:eastAsia="en-GB"/>
              </w:rPr>
              <w:t>lease provide copies of quotations and/or links £1,000</w:t>
            </w:r>
            <w:r>
              <w:rPr>
                <w:rFonts w:ascii="Arial" w:eastAsia="Times New Roman" w:hAnsi="Arial" w:cs="Arial"/>
                <w:color w:val="000000"/>
                <w:lang w:eastAsia="en-GB"/>
              </w:rPr>
              <w:t xml:space="preserve"> below</w:t>
            </w:r>
          </w:p>
        </w:tc>
      </w:tr>
      <w:tr w:rsidR="007C49BF" w:rsidRPr="007C49BF" w14:paraId="218AA197" w14:textId="77777777" w:rsidTr="007C49BF">
        <w:trPr>
          <w:trHeight w:val="1309"/>
        </w:trPr>
        <w:tc>
          <w:tcPr>
            <w:tcW w:w="93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17F3" w14:textId="77777777" w:rsidR="007C49BF" w:rsidRPr="007C49BF" w:rsidRDefault="007C49BF" w:rsidP="007C49BF">
            <w:pPr>
              <w:spacing w:after="0" w:line="240" w:lineRule="auto"/>
              <w:jc w:val="center"/>
              <w:rPr>
                <w:rFonts w:ascii="Arial" w:eastAsia="Times New Roman" w:hAnsi="Arial" w:cs="Arial"/>
                <w:color w:val="000000"/>
                <w:lang w:eastAsia="en-GB"/>
              </w:rPr>
            </w:pPr>
            <w:r w:rsidRPr="007C49BF">
              <w:rPr>
                <w:rFonts w:ascii="Arial" w:eastAsia="Times New Roman" w:hAnsi="Arial" w:cs="Arial"/>
                <w:color w:val="000000"/>
                <w:lang w:eastAsia="en-GB"/>
              </w:rPr>
              <w:t> </w:t>
            </w:r>
          </w:p>
        </w:tc>
      </w:tr>
    </w:tbl>
    <w:p w14:paraId="3FA330EF" w14:textId="77777777" w:rsidR="00E4168B" w:rsidRPr="00C10F64" w:rsidRDefault="00E4168B">
      <w:pPr>
        <w:rPr>
          <w:rFonts w:ascii="Arial" w:hAnsi="Arial" w:cs="Arial"/>
          <w:b/>
          <w:sz w:val="24"/>
          <w:szCs w:val="24"/>
        </w:rPr>
      </w:pPr>
    </w:p>
    <w:p w14:paraId="66CF9082" w14:textId="77777777" w:rsidR="009120C4" w:rsidRDefault="009120C4">
      <w:pPr>
        <w:rPr>
          <w:rFonts w:ascii="Arial" w:hAnsi="Arial" w:cs="Arial"/>
          <w:b/>
          <w:sz w:val="24"/>
          <w:szCs w:val="24"/>
        </w:rPr>
      </w:pPr>
    </w:p>
    <w:p w14:paraId="31A43EFB" w14:textId="77777777" w:rsidR="00E5257B" w:rsidRPr="00C10F64" w:rsidRDefault="00E5257B" w:rsidP="00E5257B">
      <w:pPr>
        <w:rPr>
          <w:rFonts w:ascii="Arial" w:hAnsi="Arial" w:cs="Arial"/>
          <w:sz w:val="24"/>
          <w:szCs w:val="24"/>
        </w:rPr>
      </w:pPr>
    </w:p>
    <w:p w14:paraId="59ED86EE" w14:textId="77777777" w:rsidR="009120C4" w:rsidRDefault="009120C4" w:rsidP="00BE0872">
      <w:pPr>
        <w:jc w:val="center"/>
        <w:rPr>
          <w:rFonts w:ascii="Arial" w:hAnsi="Arial" w:cs="Arial"/>
          <w:b/>
          <w:sz w:val="36"/>
          <w:szCs w:val="36"/>
        </w:rPr>
      </w:pPr>
    </w:p>
    <w:p w14:paraId="233AA8F0" w14:textId="77777777" w:rsidR="009120C4" w:rsidRDefault="009120C4" w:rsidP="00BE0872">
      <w:pPr>
        <w:jc w:val="center"/>
        <w:rPr>
          <w:rFonts w:ascii="Arial" w:hAnsi="Arial" w:cs="Arial"/>
          <w:b/>
          <w:sz w:val="36"/>
          <w:szCs w:val="36"/>
        </w:rPr>
      </w:pPr>
    </w:p>
    <w:p w14:paraId="04F4EC1F" w14:textId="77777777" w:rsidR="009120C4" w:rsidRDefault="009120C4" w:rsidP="00BE0872">
      <w:pPr>
        <w:jc w:val="center"/>
        <w:rPr>
          <w:rFonts w:ascii="Arial" w:hAnsi="Arial" w:cs="Arial"/>
          <w:b/>
          <w:sz w:val="36"/>
          <w:szCs w:val="36"/>
        </w:rPr>
      </w:pPr>
    </w:p>
    <w:p w14:paraId="4F851785" w14:textId="77777777" w:rsidR="009120C4" w:rsidRDefault="009120C4" w:rsidP="00BE0872">
      <w:pPr>
        <w:jc w:val="center"/>
        <w:rPr>
          <w:rFonts w:ascii="Arial" w:hAnsi="Arial" w:cs="Arial"/>
          <w:b/>
          <w:sz w:val="36"/>
          <w:szCs w:val="36"/>
        </w:rPr>
      </w:pPr>
    </w:p>
    <w:p w14:paraId="2E4805A7" w14:textId="77777777" w:rsidR="009120C4" w:rsidRDefault="009120C4" w:rsidP="00BE0872">
      <w:pPr>
        <w:jc w:val="center"/>
        <w:rPr>
          <w:rFonts w:ascii="Arial" w:hAnsi="Arial" w:cs="Arial"/>
          <w:b/>
          <w:sz w:val="36"/>
          <w:szCs w:val="36"/>
        </w:rPr>
      </w:pPr>
    </w:p>
    <w:p w14:paraId="7F3C82D6" w14:textId="77777777" w:rsidR="009120C4" w:rsidRDefault="009120C4" w:rsidP="00BE0872">
      <w:pPr>
        <w:jc w:val="center"/>
        <w:rPr>
          <w:rFonts w:ascii="Arial" w:hAnsi="Arial" w:cs="Arial"/>
          <w:b/>
          <w:sz w:val="36"/>
          <w:szCs w:val="36"/>
        </w:rPr>
      </w:pPr>
    </w:p>
    <w:p w14:paraId="3AAF3ECE" w14:textId="77777777" w:rsidR="009120C4" w:rsidRDefault="009120C4" w:rsidP="00BE0872">
      <w:pPr>
        <w:jc w:val="center"/>
        <w:rPr>
          <w:rFonts w:ascii="Arial" w:hAnsi="Arial" w:cs="Arial"/>
          <w:b/>
          <w:sz w:val="36"/>
          <w:szCs w:val="36"/>
        </w:rPr>
      </w:pPr>
    </w:p>
    <w:p w14:paraId="2AB1074F" w14:textId="77777777" w:rsidR="009120C4" w:rsidRDefault="009120C4" w:rsidP="00BE0872">
      <w:pPr>
        <w:jc w:val="center"/>
        <w:rPr>
          <w:rFonts w:ascii="Arial" w:hAnsi="Arial" w:cs="Arial"/>
          <w:b/>
          <w:sz w:val="36"/>
          <w:szCs w:val="36"/>
        </w:rPr>
      </w:pPr>
    </w:p>
    <w:p w14:paraId="39E62590" w14:textId="77777777" w:rsidR="006C38CE" w:rsidRPr="00C10F64" w:rsidRDefault="006C38CE" w:rsidP="006A4306">
      <w:pPr>
        <w:rPr>
          <w:rFonts w:ascii="Arial" w:hAnsi="Arial" w:cs="Arial"/>
          <w:b/>
          <w:sz w:val="24"/>
          <w:szCs w:val="24"/>
        </w:rPr>
      </w:pPr>
    </w:p>
    <w:p w14:paraId="4B03FEA4" w14:textId="77777777" w:rsidR="00BE0872" w:rsidRPr="00C10F64" w:rsidRDefault="00BE0872" w:rsidP="00E5257B">
      <w:pPr>
        <w:rPr>
          <w:rFonts w:ascii="Arial" w:hAnsi="Arial" w:cs="Arial"/>
          <w:b/>
          <w:sz w:val="24"/>
          <w:szCs w:val="24"/>
        </w:rPr>
      </w:pPr>
    </w:p>
    <w:p w14:paraId="68F16BD7" w14:textId="77777777" w:rsidR="00DB145F" w:rsidRDefault="00DB145F" w:rsidP="00E5257B">
      <w:pPr>
        <w:rPr>
          <w:rFonts w:ascii="Arial" w:hAnsi="Arial" w:cs="Arial"/>
          <w:b/>
          <w:sz w:val="24"/>
          <w:szCs w:val="24"/>
        </w:rPr>
      </w:pPr>
    </w:p>
    <w:p w14:paraId="23CFEC80" w14:textId="77777777" w:rsidR="00DB145F" w:rsidRDefault="00DB145F" w:rsidP="00E5257B">
      <w:pPr>
        <w:rPr>
          <w:rFonts w:ascii="Arial" w:hAnsi="Arial" w:cs="Arial"/>
          <w:b/>
          <w:sz w:val="24"/>
          <w:szCs w:val="24"/>
        </w:rPr>
      </w:pPr>
    </w:p>
    <w:p w14:paraId="4D3BCE84" w14:textId="10C2FF7C" w:rsidR="00E5257B" w:rsidRPr="00C10F64" w:rsidRDefault="0006566D" w:rsidP="00E5257B">
      <w:pPr>
        <w:rPr>
          <w:rFonts w:ascii="Arial" w:hAnsi="Arial" w:cs="Arial"/>
          <w:b/>
          <w:sz w:val="24"/>
          <w:szCs w:val="24"/>
        </w:rPr>
      </w:pPr>
      <w:r w:rsidRPr="00C10F64">
        <w:rPr>
          <w:rFonts w:ascii="Arial" w:hAnsi="Arial" w:cs="Arial"/>
          <w:b/>
          <w:sz w:val="24"/>
          <w:szCs w:val="24"/>
        </w:rPr>
        <w:lastRenderedPageBreak/>
        <w:t>Data Protection</w:t>
      </w:r>
    </w:p>
    <w:p w14:paraId="0A6E898E" w14:textId="2BFA4554" w:rsidR="00CA6608" w:rsidRDefault="0006566D" w:rsidP="00E5257B">
      <w:pPr>
        <w:rPr>
          <w:rStyle w:val="Hyperlink"/>
        </w:rPr>
      </w:pPr>
      <w:r w:rsidRPr="00C10F64">
        <w:rPr>
          <w:rFonts w:ascii="Arial" w:hAnsi="Arial" w:cs="Arial"/>
          <w:sz w:val="24"/>
          <w:szCs w:val="24"/>
        </w:rPr>
        <w:t xml:space="preserve">The information </w:t>
      </w:r>
      <w:r w:rsidR="00F43C57" w:rsidRPr="00C10F64">
        <w:rPr>
          <w:rFonts w:ascii="Arial" w:hAnsi="Arial" w:cs="Arial"/>
          <w:sz w:val="24"/>
          <w:szCs w:val="24"/>
        </w:rPr>
        <w:t>you are</w:t>
      </w:r>
      <w:r w:rsidRPr="00C10F64">
        <w:rPr>
          <w:rFonts w:ascii="Arial" w:hAnsi="Arial" w:cs="Arial"/>
          <w:sz w:val="24"/>
          <w:szCs w:val="24"/>
        </w:rPr>
        <w:t xml:space="preserve"> providing is being collected for the purpose of determining your grant application and will be passed on to the Grant Panel members in order to fulfil your request/ provide you with that service. Your information may also be shared with other relevant Departments within the council and other relevant partner agencies where the law allows. If you have any queries, please telephone 01302 735166 or write to </w:t>
      </w:r>
      <w:r w:rsidR="001B72D0">
        <w:rPr>
          <w:rFonts w:ascii="Arial" w:hAnsi="Arial" w:cs="Arial"/>
          <w:sz w:val="24"/>
          <w:szCs w:val="24"/>
        </w:rPr>
        <w:t>Dean Mangham</w:t>
      </w:r>
      <w:r w:rsidRPr="00C10F64">
        <w:rPr>
          <w:rFonts w:ascii="Arial" w:hAnsi="Arial" w:cs="Arial"/>
          <w:sz w:val="24"/>
          <w:szCs w:val="24"/>
        </w:rPr>
        <w:t xml:space="preserve">, Children’s Commissioning </w:t>
      </w:r>
      <w:r w:rsidR="001B72D0">
        <w:rPr>
          <w:rFonts w:ascii="Arial" w:hAnsi="Arial" w:cs="Arial"/>
          <w:sz w:val="24"/>
          <w:szCs w:val="24"/>
        </w:rPr>
        <w:t>Lead</w:t>
      </w:r>
      <w:r w:rsidRPr="00C10F64">
        <w:rPr>
          <w:rFonts w:ascii="Arial" w:hAnsi="Arial" w:cs="Arial"/>
          <w:sz w:val="24"/>
          <w:szCs w:val="24"/>
        </w:rPr>
        <w:t xml:space="preserve">, Civic Office, </w:t>
      </w:r>
      <w:proofErr w:type="spellStart"/>
      <w:r w:rsidRPr="00C10F64">
        <w:rPr>
          <w:rFonts w:ascii="Arial" w:hAnsi="Arial" w:cs="Arial"/>
          <w:sz w:val="24"/>
          <w:szCs w:val="24"/>
        </w:rPr>
        <w:t>Waterdale</w:t>
      </w:r>
      <w:proofErr w:type="spellEnd"/>
      <w:r w:rsidRPr="00C10F64">
        <w:rPr>
          <w:rFonts w:ascii="Arial" w:hAnsi="Arial" w:cs="Arial"/>
          <w:sz w:val="24"/>
          <w:szCs w:val="24"/>
        </w:rPr>
        <w:t xml:space="preserve">, Doncaster, DN1 3BU or email </w:t>
      </w:r>
      <w:hyperlink r:id="rId17" w:history="1">
        <w:r w:rsidR="00F20363">
          <w:rPr>
            <w:rStyle w:val="Hyperlink"/>
          </w:rPr>
          <w:t>SBCapitalGrantFundApp@doncaster.gov.uk</w:t>
        </w:r>
      </w:hyperlink>
    </w:p>
    <w:p w14:paraId="51F6331E" w14:textId="77777777" w:rsidR="002E7AD2" w:rsidRDefault="002E7AD2" w:rsidP="00E5257B">
      <w:pPr>
        <w:rPr>
          <w:rStyle w:val="Hyperlink"/>
        </w:rPr>
      </w:pPr>
    </w:p>
    <w:p w14:paraId="001BE3A3" w14:textId="77777777" w:rsidR="002E7AD2" w:rsidRDefault="00000000" w:rsidP="002E7AD2">
      <w:pPr>
        <w:rPr>
          <w:rFonts w:ascii="Arial" w:hAnsi="Arial" w:cs="Arial"/>
        </w:rPr>
      </w:pPr>
      <w:hyperlink r:id="rId18" w:history="1">
        <w:r w:rsidR="002E7AD2">
          <w:rPr>
            <w:rStyle w:val="Hyperlink"/>
            <w:rFonts w:ascii="Arial" w:hAnsi="Arial" w:cs="Arial"/>
          </w:rPr>
          <w:t>Short Breaks Privacy Notice - City of Doncaster Council</w:t>
        </w:r>
      </w:hyperlink>
    </w:p>
    <w:p w14:paraId="2DCEAF18" w14:textId="77777777" w:rsidR="002E7AD2" w:rsidRPr="00C10F64" w:rsidRDefault="002E7AD2" w:rsidP="00E5257B">
      <w:pPr>
        <w:rPr>
          <w:rFonts w:ascii="Arial" w:hAnsi="Arial" w:cs="Arial"/>
          <w:sz w:val="24"/>
          <w:szCs w:val="24"/>
        </w:rPr>
      </w:pPr>
    </w:p>
    <w:p w14:paraId="4D9FB9C4" w14:textId="77777777" w:rsidR="0006566D" w:rsidRPr="00C10F64" w:rsidRDefault="0006566D" w:rsidP="0006566D">
      <w:pPr>
        <w:rPr>
          <w:rFonts w:ascii="Arial" w:hAnsi="Arial" w:cs="Arial"/>
          <w:b/>
          <w:sz w:val="24"/>
          <w:szCs w:val="24"/>
        </w:rPr>
      </w:pPr>
      <w:r w:rsidRPr="00C10F64">
        <w:rPr>
          <w:rFonts w:ascii="Arial" w:hAnsi="Arial" w:cs="Arial"/>
          <w:b/>
          <w:sz w:val="24"/>
          <w:szCs w:val="24"/>
        </w:rPr>
        <w:t>Freedom of Information Act</w:t>
      </w:r>
    </w:p>
    <w:p w14:paraId="03A6825A" w14:textId="77777777" w:rsidR="0006566D" w:rsidRPr="00C10F64" w:rsidRDefault="0006566D" w:rsidP="0006566D">
      <w:pPr>
        <w:rPr>
          <w:rFonts w:ascii="Arial" w:hAnsi="Arial" w:cs="Arial"/>
          <w:sz w:val="24"/>
          <w:szCs w:val="24"/>
        </w:rPr>
      </w:pPr>
      <w:r w:rsidRPr="00C10F64">
        <w:rPr>
          <w:rFonts w:ascii="Arial" w:hAnsi="Arial" w:cs="Arial"/>
          <w:sz w:val="24"/>
          <w:szCs w:val="24"/>
        </w:rPr>
        <w:t>The council is subject to the requirements of the Freedom of Information Act 2000. The information you provide may be requested. Applicants should be aware that requests for information under the Freedom of Information Act are considered individually and that we endeavour to liaise with any applicants regarding disclosure of information provided. Please note that the final decision as to whether the requested information will be disclosed lies solely with the council.</w:t>
      </w:r>
    </w:p>
    <w:p w14:paraId="18D56AD0" w14:textId="77777777" w:rsidR="0006566D" w:rsidRPr="00C10F64" w:rsidRDefault="0006566D" w:rsidP="00E5257B">
      <w:pPr>
        <w:rPr>
          <w:rFonts w:ascii="Arial" w:hAnsi="Arial" w:cs="Arial"/>
          <w:sz w:val="24"/>
          <w:szCs w:val="24"/>
        </w:rPr>
      </w:pPr>
    </w:p>
    <w:p w14:paraId="6D0A44B2" w14:textId="77777777" w:rsidR="00B82715" w:rsidRPr="00C10F64" w:rsidRDefault="00B82715" w:rsidP="00B82715">
      <w:pPr>
        <w:jc w:val="center"/>
        <w:rPr>
          <w:rFonts w:ascii="Arial" w:hAnsi="Arial" w:cs="Arial"/>
          <w:b/>
          <w:sz w:val="24"/>
          <w:szCs w:val="24"/>
          <w:u w:val="single"/>
        </w:rPr>
      </w:pPr>
      <w:r w:rsidRPr="00C10F64">
        <w:rPr>
          <w:rFonts w:ascii="Arial" w:hAnsi="Arial" w:cs="Arial"/>
          <w:b/>
          <w:sz w:val="24"/>
          <w:szCs w:val="24"/>
          <w:u w:val="single"/>
        </w:rPr>
        <w:t>Final Application Checklist</w:t>
      </w:r>
    </w:p>
    <w:p w14:paraId="3DFA4405" w14:textId="77777777" w:rsidR="00B82715" w:rsidRDefault="00B82715" w:rsidP="00B82715">
      <w:pPr>
        <w:rPr>
          <w:rFonts w:ascii="Arial" w:hAnsi="Arial" w:cs="Arial"/>
          <w:b/>
          <w:bCs/>
          <w:sz w:val="24"/>
          <w:szCs w:val="24"/>
        </w:rPr>
      </w:pPr>
      <w:r w:rsidRPr="00C10F64">
        <w:rPr>
          <w:rFonts w:ascii="Arial" w:hAnsi="Arial" w:cs="Arial"/>
          <w:sz w:val="24"/>
          <w:szCs w:val="24"/>
        </w:rPr>
        <w:t xml:space="preserve">Before submitting your Funding Application, please use this final checklist to ensure you have attached all the relevant documents that form part of your application. This will enable us to progress with your application without delay. </w:t>
      </w:r>
      <w:bookmarkStart w:id="3" w:name="_Hlk182475034"/>
      <w:r w:rsidRPr="00DB145F">
        <w:rPr>
          <w:rFonts w:ascii="Arial" w:hAnsi="Arial" w:cs="Arial"/>
          <w:b/>
          <w:bCs/>
          <w:sz w:val="24"/>
          <w:szCs w:val="24"/>
          <w:highlight w:val="yellow"/>
        </w:rPr>
        <w:t>Please submit all documentation along with the application, Applications will not be considered without the accompanied documentation.</w:t>
      </w:r>
      <w:r w:rsidRPr="00C10F64">
        <w:rPr>
          <w:rFonts w:ascii="Arial" w:hAnsi="Arial" w:cs="Arial"/>
          <w:b/>
          <w:bCs/>
          <w:sz w:val="24"/>
          <w:szCs w:val="24"/>
        </w:rPr>
        <w:t xml:space="preserve"> </w:t>
      </w:r>
      <w:bookmarkEnd w:id="3"/>
    </w:p>
    <w:p w14:paraId="49DFA009" w14:textId="77777777" w:rsidR="002C1BBE" w:rsidRPr="00C10F64" w:rsidRDefault="002C1BBE" w:rsidP="00B82715">
      <w:pPr>
        <w:rPr>
          <w:rFonts w:ascii="Arial" w:hAnsi="Arial" w:cs="Arial"/>
          <w:b/>
          <w:bCs/>
          <w:sz w:val="24"/>
          <w:szCs w:val="24"/>
        </w:rPr>
      </w:pPr>
    </w:p>
    <w:p w14:paraId="5AEB7475" w14:textId="77777777" w:rsidR="00C10F64" w:rsidRDefault="00C10F64" w:rsidP="00B82715">
      <w:pPr>
        <w:rPr>
          <w:rFonts w:ascii="Arial" w:hAnsi="Arial" w:cs="Arial"/>
          <w:b/>
          <w:bCs/>
          <w:sz w:val="24"/>
          <w:szCs w:val="24"/>
        </w:rPr>
      </w:pPr>
    </w:p>
    <w:p w14:paraId="0A44CD62" w14:textId="77777777" w:rsidR="00495907" w:rsidRDefault="00495907" w:rsidP="00B82715">
      <w:pPr>
        <w:rPr>
          <w:rFonts w:ascii="Arial" w:hAnsi="Arial" w:cs="Arial"/>
          <w:b/>
          <w:bCs/>
          <w:sz w:val="24"/>
          <w:szCs w:val="24"/>
        </w:rPr>
      </w:pPr>
    </w:p>
    <w:p w14:paraId="540FB18E" w14:textId="77777777" w:rsidR="00495907" w:rsidRPr="00C10F64" w:rsidRDefault="00495907" w:rsidP="00B82715">
      <w:pPr>
        <w:rPr>
          <w:rFonts w:ascii="Arial" w:hAnsi="Arial" w:cs="Arial"/>
          <w:b/>
          <w:bCs/>
          <w:sz w:val="24"/>
          <w:szCs w:val="24"/>
        </w:rPr>
      </w:pPr>
    </w:p>
    <w:tbl>
      <w:tblPr>
        <w:tblStyle w:val="TableGrid"/>
        <w:tblW w:w="0" w:type="auto"/>
        <w:tblLook w:val="04A0" w:firstRow="1" w:lastRow="0" w:firstColumn="1" w:lastColumn="0" w:noHBand="0" w:noVBand="1"/>
      </w:tblPr>
      <w:tblGrid>
        <w:gridCol w:w="6658"/>
        <w:gridCol w:w="2346"/>
      </w:tblGrid>
      <w:tr w:rsidR="00C10F64" w:rsidRPr="00C10F64" w14:paraId="05F91EAB" w14:textId="77777777" w:rsidTr="00C10F64">
        <w:trPr>
          <w:trHeight w:val="290"/>
        </w:trPr>
        <w:tc>
          <w:tcPr>
            <w:tcW w:w="6658" w:type="dxa"/>
            <w:shd w:val="clear" w:color="auto" w:fill="EEECE1" w:themeFill="background2"/>
            <w:noWrap/>
            <w:hideMark/>
          </w:tcPr>
          <w:p w14:paraId="40EBAC97" w14:textId="77777777" w:rsidR="00C10F64" w:rsidRPr="00C10F64" w:rsidRDefault="00C10F64">
            <w:pPr>
              <w:rPr>
                <w:rFonts w:ascii="Arial" w:hAnsi="Arial" w:cs="Arial"/>
                <w:b/>
                <w:bCs/>
                <w:sz w:val="32"/>
                <w:szCs w:val="32"/>
              </w:rPr>
            </w:pPr>
            <w:r w:rsidRPr="00C10F64">
              <w:rPr>
                <w:rFonts w:ascii="Arial" w:hAnsi="Arial" w:cs="Arial"/>
                <w:b/>
                <w:bCs/>
                <w:sz w:val="32"/>
                <w:szCs w:val="32"/>
              </w:rPr>
              <w:t>Enclosed are</w:t>
            </w:r>
          </w:p>
        </w:tc>
        <w:tc>
          <w:tcPr>
            <w:tcW w:w="2346" w:type="dxa"/>
            <w:shd w:val="clear" w:color="auto" w:fill="EEECE1" w:themeFill="background2"/>
            <w:noWrap/>
            <w:hideMark/>
          </w:tcPr>
          <w:p w14:paraId="2C48F559" w14:textId="77777777" w:rsidR="00C10F64" w:rsidRPr="00C10F64" w:rsidRDefault="00C10F64">
            <w:pPr>
              <w:rPr>
                <w:rFonts w:ascii="Arial" w:hAnsi="Arial" w:cs="Arial"/>
                <w:b/>
                <w:bCs/>
                <w:sz w:val="32"/>
                <w:szCs w:val="32"/>
              </w:rPr>
            </w:pPr>
            <w:r w:rsidRPr="00C10F64">
              <w:rPr>
                <w:rFonts w:ascii="Arial" w:hAnsi="Arial" w:cs="Arial"/>
                <w:b/>
                <w:bCs/>
                <w:sz w:val="32"/>
                <w:szCs w:val="32"/>
              </w:rPr>
              <w:t>Please tick</w:t>
            </w:r>
          </w:p>
        </w:tc>
      </w:tr>
      <w:tr w:rsidR="00C10F64" w:rsidRPr="00C10F64" w14:paraId="0B182F61" w14:textId="77777777" w:rsidTr="00C10F64">
        <w:trPr>
          <w:trHeight w:val="1450"/>
        </w:trPr>
        <w:tc>
          <w:tcPr>
            <w:tcW w:w="6658" w:type="dxa"/>
            <w:hideMark/>
          </w:tcPr>
          <w:p w14:paraId="411A369A" w14:textId="77777777" w:rsidR="00C10F64" w:rsidRPr="00C10F64" w:rsidRDefault="00C10F64">
            <w:pPr>
              <w:rPr>
                <w:rFonts w:ascii="Arial" w:hAnsi="Arial" w:cs="Arial"/>
                <w:sz w:val="24"/>
                <w:szCs w:val="24"/>
              </w:rPr>
            </w:pPr>
            <w:r w:rsidRPr="00C10F64">
              <w:rPr>
                <w:rFonts w:ascii="Arial" w:hAnsi="Arial" w:cs="Arial"/>
                <w:sz w:val="24"/>
                <w:szCs w:val="24"/>
              </w:rPr>
              <w:t xml:space="preserve">The organisation’s governing document </w:t>
            </w:r>
            <w:proofErr w:type="gramStart"/>
            <w:r w:rsidRPr="00C10F64">
              <w:rPr>
                <w:rFonts w:ascii="Arial" w:hAnsi="Arial" w:cs="Arial"/>
                <w:sz w:val="24"/>
                <w:szCs w:val="24"/>
              </w:rPr>
              <w:t>e.g.</w:t>
            </w:r>
            <w:proofErr w:type="gramEnd"/>
            <w:r w:rsidRPr="00C10F64">
              <w:rPr>
                <w:rFonts w:ascii="Arial" w:hAnsi="Arial" w:cs="Arial"/>
                <w:sz w:val="24"/>
                <w:szCs w:val="24"/>
              </w:rPr>
              <w:t xml:space="preserve"> constitution or Memorandum and articles of association, signed and dated, which include an appropriate dissolution clause.</w:t>
            </w:r>
          </w:p>
        </w:tc>
        <w:tc>
          <w:tcPr>
            <w:tcW w:w="2346" w:type="dxa"/>
            <w:noWrap/>
            <w:hideMark/>
          </w:tcPr>
          <w:p w14:paraId="25AD796E"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13F32F65" w14:textId="77777777" w:rsidTr="00C10F64">
        <w:trPr>
          <w:trHeight w:val="1160"/>
        </w:trPr>
        <w:tc>
          <w:tcPr>
            <w:tcW w:w="6658" w:type="dxa"/>
            <w:hideMark/>
          </w:tcPr>
          <w:p w14:paraId="39DE5B7A" w14:textId="3BE9DFCB" w:rsidR="00C10F64" w:rsidRPr="00C10F64" w:rsidRDefault="00C10F64">
            <w:pPr>
              <w:rPr>
                <w:rFonts w:ascii="Arial" w:hAnsi="Arial" w:cs="Arial"/>
                <w:sz w:val="24"/>
                <w:szCs w:val="24"/>
              </w:rPr>
            </w:pPr>
            <w:r w:rsidRPr="00C10F64">
              <w:rPr>
                <w:rFonts w:ascii="Arial" w:hAnsi="Arial" w:cs="Arial"/>
                <w:sz w:val="24"/>
                <w:szCs w:val="24"/>
              </w:rPr>
              <w:lastRenderedPageBreak/>
              <w:t xml:space="preserve">A copy of your most recent </w:t>
            </w:r>
            <w:r w:rsidRPr="002C1BBE">
              <w:rPr>
                <w:rFonts w:ascii="Arial" w:hAnsi="Arial" w:cs="Arial"/>
                <w:sz w:val="24"/>
                <w:szCs w:val="24"/>
              </w:rPr>
              <w:t>accounts</w:t>
            </w:r>
            <w:r w:rsidRPr="002C1BBE">
              <w:rPr>
                <w:rFonts w:ascii="Arial" w:hAnsi="Arial" w:cs="Arial"/>
                <w:b/>
                <w:bCs/>
                <w:sz w:val="24"/>
                <w:szCs w:val="24"/>
              </w:rPr>
              <w:t xml:space="preserve"> (less than 1 year old)</w:t>
            </w:r>
            <w:r w:rsidRPr="00C10F64">
              <w:rPr>
                <w:rFonts w:ascii="Arial" w:hAnsi="Arial" w:cs="Arial"/>
                <w:sz w:val="24"/>
                <w:szCs w:val="24"/>
              </w:rPr>
              <w:t xml:space="preserve"> which have been approved, or projection figures if you are a new organisation</w:t>
            </w:r>
            <w:r w:rsidR="00140AB6">
              <w:rPr>
                <w:rFonts w:ascii="Arial" w:hAnsi="Arial" w:cs="Arial"/>
                <w:sz w:val="24"/>
                <w:szCs w:val="24"/>
              </w:rPr>
              <w:t>, which the grant will be paid into.</w:t>
            </w:r>
          </w:p>
        </w:tc>
        <w:tc>
          <w:tcPr>
            <w:tcW w:w="2346" w:type="dxa"/>
            <w:noWrap/>
            <w:hideMark/>
          </w:tcPr>
          <w:p w14:paraId="22683CDA"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36B53CC6" w14:textId="77777777" w:rsidTr="00C10F64">
        <w:trPr>
          <w:trHeight w:val="580"/>
        </w:trPr>
        <w:tc>
          <w:tcPr>
            <w:tcW w:w="6658" w:type="dxa"/>
            <w:hideMark/>
          </w:tcPr>
          <w:p w14:paraId="2D1A595E" w14:textId="69DE4CA5" w:rsidR="00C10F64" w:rsidRPr="00C10F64" w:rsidRDefault="00C10F64">
            <w:pPr>
              <w:rPr>
                <w:rFonts w:ascii="Arial" w:hAnsi="Arial" w:cs="Arial"/>
                <w:sz w:val="24"/>
                <w:szCs w:val="24"/>
              </w:rPr>
            </w:pPr>
            <w:r w:rsidRPr="00C10F64">
              <w:rPr>
                <w:rFonts w:ascii="Arial" w:hAnsi="Arial" w:cs="Arial"/>
                <w:sz w:val="24"/>
                <w:szCs w:val="24"/>
              </w:rPr>
              <w:t>Copies of quotations</w:t>
            </w:r>
            <w:r w:rsidR="00140AB6">
              <w:rPr>
                <w:rFonts w:ascii="Arial" w:hAnsi="Arial" w:cs="Arial"/>
                <w:sz w:val="24"/>
                <w:szCs w:val="24"/>
              </w:rPr>
              <w:t xml:space="preserve"> / links</w:t>
            </w:r>
            <w:r w:rsidRPr="00C10F64">
              <w:rPr>
                <w:rFonts w:ascii="Arial" w:hAnsi="Arial" w:cs="Arial"/>
                <w:sz w:val="24"/>
                <w:szCs w:val="24"/>
              </w:rPr>
              <w:t xml:space="preserve"> for any items or works over £1,000</w:t>
            </w:r>
          </w:p>
        </w:tc>
        <w:tc>
          <w:tcPr>
            <w:tcW w:w="2346" w:type="dxa"/>
            <w:noWrap/>
            <w:hideMark/>
          </w:tcPr>
          <w:p w14:paraId="66E33D58"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42AB9C9C" w14:textId="77777777" w:rsidTr="00C10F64">
        <w:trPr>
          <w:trHeight w:val="870"/>
        </w:trPr>
        <w:tc>
          <w:tcPr>
            <w:tcW w:w="6658" w:type="dxa"/>
            <w:hideMark/>
          </w:tcPr>
          <w:p w14:paraId="61E94FAB" w14:textId="2B709C71" w:rsidR="00C10F64" w:rsidRPr="00C10F64" w:rsidRDefault="00C10F64">
            <w:pPr>
              <w:rPr>
                <w:rFonts w:ascii="Arial" w:hAnsi="Arial" w:cs="Arial"/>
                <w:sz w:val="24"/>
                <w:szCs w:val="24"/>
              </w:rPr>
            </w:pPr>
            <w:r w:rsidRPr="00C10F64">
              <w:rPr>
                <w:rFonts w:ascii="Arial" w:hAnsi="Arial" w:cs="Arial"/>
                <w:sz w:val="24"/>
                <w:szCs w:val="24"/>
              </w:rPr>
              <w:t xml:space="preserve">Safeguarding Policies </w:t>
            </w:r>
            <w:r w:rsidRPr="002C1BBE">
              <w:rPr>
                <w:rFonts w:ascii="Arial" w:hAnsi="Arial" w:cs="Arial"/>
                <w:b/>
                <w:bCs/>
                <w:sz w:val="24"/>
                <w:szCs w:val="24"/>
              </w:rPr>
              <w:t>reviewed and dated within the past year</w:t>
            </w:r>
            <w:r w:rsidR="00DB145F">
              <w:rPr>
                <w:rFonts w:ascii="Arial" w:hAnsi="Arial" w:cs="Arial"/>
                <w:b/>
                <w:bCs/>
                <w:sz w:val="24"/>
                <w:szCs w:val="24"/>
              </w:rPr>
              <w:t>.</w:t>
            </w:r>
            <w:r w:rsidRPr="00C10F64">
              <w:rPr>
                <w:rFonts w:ascii="Arial" w:hAnsi="Arial" w:cs="Arial"/>
                <w:sz w:val="24"/>
                <w:szCs w:val="24"/>
              </w:rPr>
              <w:t xml:space="preserve"> </w:t>
            </w:r>
          </w:p>
        </w:tc>
        <w:tc>
          <w:tcPr>
            <w:tcW w:w="2346" w:type="dxa"/>
            <w:noWrap/>
            <w:hideMark/>
          </w:tcPr>
          <w:p w14:paraId="4EA247DC"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08200302" w14:textId="77777777" w:rsidTr="00C10F64">
        <w:trPr>
          <w:trHeight w:val="870"/>
        </w:trPr>
        <w:tc>
          <w:tcPr>
            <w:tcW w:w="6658" w:type="dxa"/>
            <w:hideMark/>
          </w:tcPr>
          <w:p w14:paraId="4CA3F6C5" w14:textId="1A2E6130" w:rsidR="00C10F64" w:rsidRPr="00C10F64" w:rsidRDefault="00C10F64">
            <w:pPr>
              <w:rPr>
                <w:rFonts w:ascii="Arial" w:hAnsi="Arial" w:cs="Arial"/>
                <w:sz w:val="24"/>
                <w:szCs w:val="24"/>
              </w:rPr>
            </w:pPr>
            <w:r w:rsidRPr="00C10F64">
              <w:rPr>
                <w:rFonts w:ascii="Arial" w:hAnsi="Arial" w:cs="Arial"/>
                <w:sz w:val="24"/>
                <w:szCs w:val="24"/>
              </w:rPr>
              <w:t xml:space="preserve">Health &amp; Safety Policy </w:t>
            </w:r>
            <w:r w:rsidRPr="002C1BBE">
              <w:rPr>
                <w:rFonts w:ascii="Arial" w:hAnsi="Arial" w:cs="Arial"/>
                <w:b/>
                <w:bCs/>
                <w:sz w:val="24"/>
                <w:szCs w:val="24"/>
              </w:rPr>
              <w:t>reviewed and dated within the past year</w:t>
            </w:r>
            <w:r w:rsidRPr="00C10F64">
              <w:rPr>
                <w:rFonts w:ascii="Arial" w:hAnsi="Arial" w:cs="Arial"/>
                <w:sz w:val="24"/>
                <w:szCs w:val="24"/>
              </w:rPr>
              <w:t>, including Fire Evacuation</w:t>
            </w:r>
            <w:r w:rsidR="00140AB6">
              <w:rPr>
                <w:rFonts w:ascii="Arial" w:hAnsi="Arial" w:cs="Arial"/>
                <w:sz w:val="24"/>
                <w:szCs w:val="24"/>
              </w:rPr>
              <w:t xml:space="preserve"> where applicable</w:t>
            </w:r>
            <w:r w:rsidR="00DB145F">
              <w:rPr>
                <w:rFonts w:ascii="Arial" w:hAnsi="Arial" w:cs="Arial"/>
                <w:sz w:val="24"/>
                <w:szCs w:val="24"/>
              </w:rPr>
              <w:t>.</w:t>
            </w:r>
          </w:p>
        </w:tc>
        <w:tc>
          <w:tcPr>
            <w:tcW w:w="2346" w:type="dxa"/>
            <w:noWrap/>
            <w:hideMark/>
          </w:tcPr>
          <w:p w14:paraId="493EC533"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7D1946FA" w14:textId="77777777" w:rsidTr="00C10F64">
        <w:trPr>
          <w:trHeight w:val="580"/>
        </w:trPr>
        <w:tc>
          <w:tcPr>
            <w:tcW w:w="6658" w:type="dxa"/>
            <w:hideMark/>
          </w:tcPr>
          <w:p w14:paraId="4F201029" w14:textId="508C4529" w:rsidR="00C10F64" w:rsidRPr="00C10F64" w:rsidRDefault="00C10F64">
            <w:pPr>
              <w:rPr>
                <w:rFonts w:ascii="Arial" w:hAnsi="Arial" w:cs="Arial"/>
                <w:sz w:val="24"/>
                <w:szCs w:val="24"/>
              </w:rPr>
            </w:pPr>
            <w:r w:rsidRPr="00C10F64">
              <w:rPr>
                <w:rFonts w:ascii="Arial" w:hAnsi="Arial" w:cs="Arial"/>
                <w:sz w:val="24"/>
                <w:szCs w:val="24"/>
              </w:rPr>
              <w:t>Risk Assessment</w:t>
            </w:r>
            <w:r w:rsidR="00DB145F">
              <w:rPr>
                <w:rFonts w:ascii="Arial" w:hAnsi="Arial" w:cs="Arial"/>
                <w:sz w:val="24"/>
                <w:szCs w:val="24"/>
              </w:rPr>
              <w:t xml:space="preserve">s </w:t>
            </w:r>
            <w:r w:rsidRPr="00C10F64">
              <w:rPr>
                <w:rFonts w:ascii="Arial" w:hAnsi="Arial" w:cs="Arial"/>
                <w:sz w:val="24"/>
                <w:szCs w:val="24"/>
              </w:rPr>
              <w:t>to run the activity</w:t>
            </w:r>
          </w:p>
        </w:tc>
        <w:tc>
          <w:tcPr>
            <w:tcW w:w="2346" w:type="dxa"/>
            <w:noWrap/>
            <w:hideMark/>
          </w:tcPr>
          <w:p w14:paraId="1C18C3B9"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12ECCEAF" w14:textId="77777777" w:rsidTr="00C10F64">
        <w:trPr>
          <w:trHeight w:val="290"/>
        </w:trPr>
        <w:tc>
          <w:tcPr>
            <w:tcW w:w="6658" w:type="dxa"/>
            <w:hideMark/>
          </w:tcPr>
          <w:p w14:paraId="1B26C66F" w14:textId="0010C799" w:rsidR="00C10F64" w:rsidRDefault="00DB145F">
            <w:pPr>
              <w:rPr>
                <w:rFonts w:ascii="Arial" w:hAnsi="Arial" w:cs="Arial"/>
                <w:sz w:val="24"/>
                <w:szCs w:val="24"/>
              </w:rPr>
            </w:pPr>
            <w:r w:rsidRPr="00C10F64">
              <w:rPr>
                <w:rFonts w:ascii="Arial" w:hAnsi="Arial" w:cs="Arial"/>
                <w:sz w:val="24"/>
                <w:szCs w:val="24"/>
              </w:rPr>
              <w:t>DBS</w:t>
            </w:r>
            <w:r>
              <w:rPr>
                <w:rFonts w:ascii="Arial" w:hAnsi="Arial" w:cs="Arial"/>
                <w:sz w:val="24"/>
                <w:szCs w:val="24"/>
              </w:rPr>
              <w:t xml:space="preserve"> for staff</w:t>
            </w:r>
            <w:r w:rsidRPr="00C10F64">
              <w:rPr>
                <w:rFonts w:ascii="Arial" w:hAnsi="Arial" w:cs="Arial"/>
                <w:sz w:val="24"/>
                <w:szCs w:val="24"/>
              </w:rPr>
              <w:t xml:space="preserve"> and Level 3 </w:t>
            </w:r>
            <w:r>
              <w:rPr>
                <w:rFonts w:ascii="Arial" w:hAnsi="Arial" w:cs="Arial"/>
                <w:sz w:val="24"/>
                <w:szCs w:val="24"/>
              </w:rPr>
              <w:t>S</w:t>
            </w:r>
            <w:r w:rsidRPr="00C10F64">
              <w:rPr>
                <w:rFonts w:ascii="Arial" w:hAnsi="Arial" w:cs="Arial"/>
                <w:sz w:val="24"/>
                <w:szCs w:val="24"/>
              </w:rPr>
              <w:t>afeguarding</w:t>
            </w:r>
            <w:r>
              <w:rPr>
                <w:rFonts w:ascii="Arial" w:hAnsi="Arial" w:cs="Arial"/>
                <w:sz w:val="24"/>
                <w:szCs w:val="24"/>
              </w:rPr>
              <w:t xml:space="preserve"> certificate for Designated Safeguarding Lead.</w:t>
            </w:r>
            <w:r w:rsidRPr="00C10F64">
              <w:rPr>
                <w:rFonts w:ascii="Arial" w:hAnsi="Arial" w:cs="Arial"/>
                <w:sz w:val="24"/>
                <w:szCs w:val="24"/>
              </w:rPr>
              <w:t xml:space="preserve"> </w:t>
            </w:r>
            <w:r w:rsidR="00C10F64" w:rsidRPr="00C10F64">
              <w:rPr>
                <w:rFonts w:ascii="Arial" w:hAnsi="Arial" w:cs="Arial"/>
                <w:sz w:val="24"/>
                <w:szCs w:val="24"/>
              </w:rPr>
              <w:t>Staff first aid certificates</w:t>
            </w:r>
            <w:r w:rsidR="002C1BBE">
              <w:rPr>
                <w:rFonts w:ascii="Arial" w:hAnsi="Arial" w:cs="Arial"/>
                <w:sz w:val="24"/>
                <w:szCs w:val="24"/>
              </w:rPr>
              <w:t xml:space="preserve"> for those involved in </w:t>
            </w:r>
            <w:r w:rsidR="00140AB6">
              <w:rPr>
                <w:rFonts w:ascii="Arial" w:hAnsi="Arial" w:cs="Arial"/>
                <w:sz w:val="24"/>
                <w:szCs w:val="24"/>
              </w:rPr>
              <w:t>delivery.</w:t>
            </w:r>
          </w:p>
          <w:p w14:paraId="4DC4DC8E" w14:textId="427315B9" w:rsidR="00140AB6" w:rsidRPr="00C10F64" w:rsidRDefault="00140AB6">
            <w:pPr>
              <w:rPr>
                <w:rFonts w:ascii="Arial" w:hAnsi="Arial" w:cs="Arial"/>
                <w:sz w:val="24"/>
                <w:szCs w:val="24"/>
              </w:rPr>
            </w:pPr>
          </w:p>
        </w:tc>
        <w:tc>
          <w:tcPr>
            <w:tcW w:w="2346" w:type="dxa"/>
            <w:noWrap/>
            <w:hideMark/>
          </w:tcPr>
          <w:p w14:paraId="144E179E"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3D0689DF" w14:textId="77777777" w:rsidTr="00C10F64">
        <w:trPr>
          <w:trHeight w:val="580"/>
        </w:trPr>
        <w:tc>
          <w:tcPr>
            <w:tcW w:w="6658" w:type="dxa"/>
            <w:hideMark/>
          </w:tcPr>
          <w:p w14:paraId="21C1D197" w14:textId="75C47384" w:rsidR="00C10F64" w:rsidRPr="00C10F64" w:rsidRDefault="00C10F64">
            <w:pPr>
              <w:rPr>
                <w:rFonts w:ascii="Arial" w:hAnsi="Arial" w:cs="Arial"/>
                <w:sz w:val="24"/>
                <w:szCs w:val="24"/>
              </w:rPr>
            </w:pPr>
            <w:r w:rsidRPr="00C10F64">
              <w:rPr>
                <w:rFonts w:ascii="Arial" w:hAnsi="Arial" w:cs="Arial"/>
                <w:sz w:val="24"/>
                <w:szCs w:val="24"/>
              </w:rPr>
              <w:t xml:space="preserve">Public Liability Insurance Certificate </w:t>
            </w:r>
            <w:r w:rsidRPr="002C1BBE">
              <w:rPr>
                <w:rFonts w:ascii="Arial" w:hAnsi="Arial" w:cs="Arial"/>
                <w:b/>
                <w:bCs/>
                <w:sz w:val="24"/>
                <w:szCs w:val="24"/>
              </w:rPr>
              <w:t>(£</w:t>
            </w:r>
            <w:r w:rsidR="00140AB6">
              <w:rPr>
                <w:rFonts w:ascii="Arial" w:hAnsi="Arial" w:cs="Arial"/>
                <w:b/>
                <w:bCs/>
                <w:sz w:val="24"/>
                <w:szCs w:val="24"/>
              </w:rPr>
              <w:t>10</w:t>
            </w:r>
            <w:r w:rsidRPr="002C1BBE">
              <w:rPr>
                <w:rFonts w:ascii="Arial" w:hAnsi="Arial" w:cs="Arial"/>
                <w:b/>
                <w:bCs/>
                <w:sz w:val="24"/>
                <w:szCs w:val="24"/>
              </w:rPr>
              <w:t>m minimum)</w:t>
            </w:r>
          </w:p>
        </w:tc>
        <w:tc>
          <w:tcPr>
            <w:tcW w:w="2346" w:type="dxa"/>
            <w:noWrap/>
            <w:hideMark/>
          </w:tcPr>
          <w:p w14:paraId="2392424F" w14:textId="77777777" w:rsidR="00C10F64" w:rsidRPr="00C10F64" w:rsidRDefault="00C10F64">
            <w:pPr>
              <w:rPr>
                <w:rFonts w:ascii="Arial" w:hAnsi="Arial" w:cs="Arial"/>
                <w:sz w:val="24"/>
                <w:szCs w:val="24"/>
              </w:rPr>
            </w:pPr>
            <w:r w:rsidRPr="00C10F64">
              <w:rPr>
                <w:rFonts w:ascii="Arial" w:hAnsi="Arial" w:cs="Arial"/>
                <w:sz w:val="24"/>
                <w:szCs w:val="24"/>
              </w:rPr>
              <w:t> </w:t>
            </w:r>
          </w:p>
        </w:tc>
      </w:tr>
      <w:tr w:rsidR="00C10F64" w:rsidRPr="00C10F64" w14:paraId="264FC7E4" w14:textId="77777777" w:rsidTr="00C10F64">
        <w:trPr>
          <w:trHeight w:val="580"/>
        </w:trPr>
        <w:tc>
          <w:tcPr>
            <w:tcW w:w="6658" w:type="dxa"/>
            <w:hideMark/>
          </w:tcPr>
          <w:p w14:paraId="3EE3FA31" w14:textId="77777777" w:rsidR="00C10F64" w:rsidRPr="00C10F64" w:rsidRDefault="00C10F64">
            <w:pPr>
              <w:rPr>
                <w:rFonts w:ascii="Arial" w:hAnsi="Arial" w:cs="Arial"/>
                <w:sz w:val="24"/>
                <w:szCs w:val="24"/>
              </w:rPr>
            </w:pPr>
            <w:r w:rsidRPr="00C10F64">
              <w:rPr>
                <w:rFonts w:ascii="Arial" w:hAnsi="Arial" w:cs="Arial"/>
                <w:sz w:val="24"/>
                <w:szCs w:val="24"/>
              </w:rPr>
              <w:t xml:space="preserve">Your group has the relevant Premises Licence (Building Insurance) </w:t>
            </w:r>
          </w:p>
        </w:tc>
        <w:tc>
          <w:tcPr>
            <w:tcW w:w="2346" w:type="dxa"/>
            <w:noWrap/>
            <w:hideMark/>
          </w:tcPr>
          <w:p w14:paraId="4B01FCE5" w14:textId="77777777" w:rsidR="00C10F64" w:rsidRPr="00C10F64" w:rsidRDefault="00C10F64">
            <w:pPr>
              <w:rPr>
                <w:rFonts w:ascii="Arial" w:hAnsi="Arial" w:cs="Arial"/>
                <w:sz w:val="24"/>
                <w:szCs w:val="24"/>
              </w:rPr>
            </w:pPr>
            <w:r w:rsidRPr="00C10F64">
              <w:rPr>
                <w:rFonts w:ascii="Arial" w:hAnsi="Arial" w:cs="Arial"/>
                <w:sz w:val="24"/>
                <w:szCs w:val="24"/>
              </w:rPr>
              <w:t> </w:t>
            </w:r>
          </w:p>
        </w:tc>
      </w:tr>
    </w:tbl>
    <w:p w14:paraId="24BCDF42" w14:textId="77777777" w:rsidR="00B82715" w:rsidRPr="00C10F64" w:rsidRDefault="00B82715" w:rsidP="00B82715">
      <w:pPr>
        <w:rPr>
          <w:rFonts w:ascii="Arial" w:hAnsi="Arial" w:cs="Arial"/>
          <w:sz w:val="24"/>
          <w:szCs w:val="24"/>
        </w:rPr>
      </w:pPr>
    </w:p>
    <w:p w14:paraId="5C57E48D" w14:textId="77777777" w:rsidR="00140AB6" w:rsidRPr="00140AB6" w:rsidRDefault="00140AB6" w:rsidP="00B82715">
      <w:pPr>
        <w:ind w:right="142"/>
        <w:rPr>
          <w:rFonts w:ascii="Arial" w:hAnsi="Arial" w:cs="Arial"/>
          <w:b/>
          <w:bCs/>
          <w:sz w:val="28"/>
          <w:szCs w:val="28"/>
          <w:u w:val="single"/>
        </w:rPr>
      </w:pPr>
      <w:r w:rsidRPr="00140AB6">
        <w:rPr>
          <w:rFonts w:ascii="Arial" w:hAnsi="Arial" w:cs="Arial"/>
          <w:b/>
          <w:bCs/>
          <w:sz w:val="28"/>
          <w:szCs w:val="28"/>
          <w:u w:val="single"/>
        </w:rPr>
        <w:t>Subsidy</w:t>
      </w:r>
    </w:p>
    <w:p w14:paraId="7CCD9CEC" w14:textId="0813029D" w:rsidR="00B82715" w:rsidRPr="00C10F64" w:rsidRDefault="00B82715" w:rsidP="00B82715">
      <w:pPr>
        <w:ind w:right="142"/>
        <w:rPr>
          <w:rFonts w:ascii="Arial" w:hAnsi="Arial" w:cs="Arial"/>
          <w:b/>
          <w:bCs/>
          <w:sz w:val="28"/>
          <w:szCs w:val="28"/>
        </w:rPr>
      </w:pPr>
      <w:r w:rsidRPr="00C10F64">
        <w:rPr>
          <w:rFonts w:ascii="Arial" w:hAnsi="Arial" w:cs="Arial"/>
          <w:b/>
          <w:bCs/>
          <w:color w:val="FF0000"/>
          <w:sz w:val="28"/>
          <w:szCs w:val="28"/>
        </w:rPr>
        <w:t>Important.</w:t>
      </w:r>
      <w:r w:rsidRPr="00C10F64">
        <w:rPr>
          <w:rFonts w:ascii="Arial" w:hAnsi="Arial" w:cs="Arial"/>
          <w:b/>
          <w:bCs/>
          <w:sz w:val="28"/>
          <w:szCs w:val="28"/>
        </w:rPr>
        <w:t xml:space="preserve"> Please also complete the </w:t>
      </w:r>
      <w:r w:rsidRPr="00C10F64">
        <w:rPr>
          <w:rFonts w:ascii="Arial" w:hAnsi="Arial" w:cs="Arial"/>
          <w:b/>
          <w:bCs/>
          <w:sz w:val="28"/>
          <w:szCs w:val="28"/>
          <w:highlight w:val="yellow"/>
        </w:rPr>
        <w:t>highlighted</w:t>
      </w:r>
      <w:r w:rsidRPr="00C10F64">
        <w:rPr>
          <w:rFonts w:ascii="Arial" w:hAnsi="Arial" w:cs="Arial"/>
          <w:b/>
          <w:bCs/>
          <w:sz w:val="28"/>
          <w:szCs w:val="28"/>
        </w:rPr>
        <w:t xml:space="preserve"> below regarding Subsidy requirements. </w:t>
      </w:r>
    </w:p>
    <w:p w14:paraId="770A018B" w14:textId="77777777" w:rsidR="00B82715" w:rsidRPr="00C10F64" w:rsidRDefault="00B82715" w:rsidP="00B82715">
      <w:pPr>
        <w:ind w:right="142"/>
        <w:rPr>
          <w:rFonts w:ascii="Arial" w:hAnsi="Arial" w:cs="Arial"/>
        </w:rPr>
      </w:pPr>
    </w:p>
    <w:p w14:paraId="55EA1C6B" w14:textId="77777777" w:rsidR="00B82715" w:rsidRPr="00C10F64" w:rsidRDefault="00B82715" w:rsidP="00B82715">
      <w:pPr>
        <w:spacing w:after="160" w:line="259" w:lineRule="auto"/>
        <w:jc w:val="center"/>
        <w:rPr>
          <w:rFonts w:ascii="Arial" w:hAnsi="Arial" w:cs="Arial"/>
          <w:b/>
          <w:sz w:val="28"/>
          <w:szCs w:val="28"/>
          <w:u w:val="single"/>
        </w:rPr>
      </w:pPr>
      <w:r w:rsidRPr="00C10F64">
        <w:rPr>
          <w:rFonts w:ascii="Arial" w:hAnsi="Arial" w:cs="Arial"/>
          <w:b/>
          <w:sz w:val="28"/>
          <w:szCs w:val="28"/>
          <w:u w:val="single"/>
        </w:rPr>
        <w:t>Recipient MFA Notification and Confirmation</w:t>
      </w:r>
    </w:p>
    <w:p w14:paraId="11511681" w14:textId="77777777" w:rsidR="00B82715" w:rsidRPr="00C10F64" w:rsidRDefault="00B82715" w:rsidP="00B82715">
      <w:pPr>
        <w:spacing w:after="160" w:line="259" w:lineRule="auto"/>
        <w:jc w:val="both"/>
        <w:rPr>
          <w:rFonts w:ascii="Arial" w:hAnsi="Arial" w:cs="Arial"/>
        </w:rPr>
      </w:pPr>
      <w:r w:rsidRPr="00C10F64">
        <w:rPr>
          <w:rFonts w:ascii="Arial" w:hAnsi="Arial" w:cs="Arial"/>
        </w:rPr>
        <w:t>City of Doncaster Council (the “Council”) is proposing to offer [</w:t>
      </w:r>
      <w:r w:rsidRPr="00C10F64">
        <w:rPr>
          <w:rFonts w:ascii="Arial" w:hAnsi="Arial" w:cs="Arial"/>
          <w:highlight w:val="yellow"/>
        </w:rPr>
        <w:t xml:space="preserve">Please add your Organisations Name here </w:t>
      </w:r>
      <w:proofErr w:type="gramStart"/>
      <w:r w:rsidRPr="00C10F64">
        <w:rPr>
          <w:rFonts w:ascii="Arial" w:hAnsi="Arial" w:cs="Arial"/>
          <w:highlight w:val="yellow"/>
        </w:rPr>
        <w:t>XXXX ]</w:t>
      </w:r>
      <w:proofErr w:type="gramEnd"/>
      <w:r w:rsidRPr="00C10F64">
        <w:rPr>
          <w:rFonts w:ascii="Arial" w:hAnsi="Arial" w:cs="Arial"/>
        </w:rPr>
        <w:t xml:space="preserve"> (“You/Your”) a Minimal Financial Assistance (MFA) Subsidy under the Subsidy Control Act 2022, subject to Your agreement to, and compliance with, the terms and conditions set out below relating to the MFA which will be sent within the Grant Agreement if successful. </w:t>
      </w:r>
    </w:p>
    <w:p w14:paraId="6ED92056" w14:textId="77777777" w:rsidR="00B82715" w:rsidRPr="00C10F64" w:rsidRDefault="00B82715" w:rsidP="00B82715">
      <w:pPr>
        <w:spacing w:after="160" w:line="259" w:lineRule="auto"/>
        <w:jc w:val="both"/>
        <w:rPr>
          <w:rFonts w:ascii="Arial" w:hAnsi="Arial" w:cs="Arial"/>
        </w:rPr>
      </w:pPr>
      <w:r w:rsidRPr="00C10F64">
        <w:rPr>
          <w:rFonts w:ascii="Arial" w:hAnsi="Arial" w:cs="Arial"/>
        </w:rPr>
        <w:t xml:space="preserve">The amount of MFA proposed is </w:t>
      </w:r>
      <w:r w:rsidRPr="00C10F64">
        <w:rPr>
          <w:rFonts w:ascii="Arial" w:hAnsi="Arial" w:cs="Arial"/>
          <w:highlight w:val="yellow"/>
        </w:rPr>
        <w:t xml:space="preserve">[Please add your proposed grant fund request here taken from your total above £ </w:t>
      </w:r>
      <w:proofErr w:type="gramStart"/>
      <w:r w:rsidRPr="00C10F64">
        <w:rPr>
          <w:rFonts w:ascii="Arial" w:hAnsi="Arial" w:cs="Arial"/>
          <w:highlight w:val="yellow"/>
        </w:rPr>
        <w:t>XXXX ]</w:t>
      </w:r>
      <w:proofErr w:type="gramEnd"/>
      <w:r w:rsidRPr="00C10F64">
        <w:rPr>
          <w:rFonts w:ascii="Arial" w:hAnsi="Arial" w:cs="Arial"/>
          <w:highlight w:val="yellow"/>
        </w:rPr>
        <w:t>.</w:t>
      </w:r>
      <w:r w:rsidRPr="00C10F64">
        <w:rPr>
          <w:rFonts w:ascii="Arial" w:hAnsi="Arial" w:cs="Arial"/>
        </w:rPr>
        <w:t xml:space="preserve"> Before making the payment, the Council requires Your written confirmation that receipt of the payment will not exceed Your MFA threshold of £315,000 cumulated over this and the previous two financial years, as specified in section 36(1) of the Subsidy Control Act 2022. </w:t>
      </w:r>
    </w:p>
    <w:p w14:paraId="1ABA7C67" w14:textId="77777777" w:rsidR="00B82715" w:rsidRPr="00C10F64" w:rsidRDefault="00B82715" w:rsidP="00B82715">
      <w:pPr>
        <w:spacing w:after="160" w:line="259" w:lineRule="auto"/>
        <w:jc w:val="both"/>
        <w:rPr>
          <w:rFonts w:ascii="Arial" w:hAnsi="Arial" w:cs="Arial"/>
          <w:szCs w:val="24"/>
        </w:rPr>
      </w:pPr>
      <w:r w:rsidRPr="00C10F64">
        <w:rPr>
          <w:rFonts w:ascii="Arial" w:hAnsi="Arial" w:cs="Arial"/>
        </w:rPr>
        <w:t xml:space="preserve">This means You </w:t>
      </w:r>
      <w:r w:rsidRPr="00C10F64">
        <w:rPr>
          <w:rFonts w:ascii="Arial" w:hAnsi="Arial" w:cs="Arial"/>
          <w:b/>
          <w:u w:val="single"/>
        </w:rPr>
        <w:t>must</w:t>
      </w:r>
      <w:r w:rsidRPr="00C10F64">
        <w:rPr>
          <w:rFonts w:ascii="Arial" w:hAnsi="Arial" w:cs="Arial"/>
        </w:rPr>
        <w:t xml:space="preserve"> confirm to the Council that You</w:t>
      </w:r>
      <w:r w:rsidRPr="00C10F64">
        <w:rPr>
          <w:rFonts w:ascii="Arial" w:hAnsi="Arial" w:cs="Arial"/>
          <w:vertAlign w:val="superscript"/>
        </w:rPr>
        <w:footnoteReference w:id="2"/>
      </w:r>
      <w:r w:rsidRPr="00C10F64">
        <w:rPr>
          <w:rFonts w:ascii="Arial" w:hAnsi="Arial" w:cs="Arial"/>
        </w:rPr>
        <w:t xml:space="preserve"> have not received more than £315,000 in MFA subsidies or comparable types of subsidies</w:t>
      </w:r>
      <w:r w:rsidRPr="00C10F64">
        <w:rPr>
          <w:rFonts w:ascii="Arial" w:hAnsi="Arial" w:cs="Arial"/>
          <w:vertAlign w:val="superscript"/>
        </w:rPr>
        <w:footnoteReference w:id="3"/>
      </w:r>
      <w:r w:rsidRPr="00C10F64">
        <w:rPr>
          <w:rFonts w:ascii="Arial" w:hAnsi="Arial" w:cs="Arial"/>
        </w:rPr>
        <w:t xml:space="preserve">, including this proposed MFA Subsidy </w:t>
      </w:r>
      <w:r w:rsidRPr="00C10F64">
        <w:rPr>
          <w:rFonts w:ascii="Arial" w:hAnsi="Arial" w:cs="Arial"/>
          <w:szCs w:val="24"/>
        </w:rPr>
        <w:lastRenderedPageBreak/>
        <w:t>over the elapsed part of the current financial year (</w:t>
      </w:r>
      <w:proofErr w:type="gramStart"/>
      <w:r w:rsidRPr="00C10F64">
        <w:rPr>
          <w:rFonts w:ascii="Arial" w:hAnsi="Arial" w:cs="Arial"/>
          <w:szCs w:val="24"/>
        </w:rPr>
        <w:t>i.e.</w:t>
      </w:r>
      <w:proofErr w:type="gramEnd"/>
      <w:r w:rsidRPr="00C10F64">
        <w:rPr>
          <w:rFonts w:ascii="Arial" w:hAnsi="Arial" w:cs="Arial"/>
          <w:szCs w:val="24"/>
        </w:rPr>
        <w:t xml:space="preserve"> from 1</w:t>
      </w:r>
      <w:r w:rsidRPr="00C10F64">
        <w:rPr>
          <w:rFonts w:ascii="Arial" w:hAnsi="Arial" w:cs="Arial"/>
          <w:szCs w:val="24"/>
          <w:vertAlign w:val="superscript"/>
        </w:rPr>
        <w:t>st</w:t>
      </w:r>
      <w:r w:rsidRPr="00C10F64">
        <w:rPr>
          <w:rFonts w:ascii="Arial" w:hAnsi="Arial" w:cs="Arial"/>
          <w:szCs w:val="24"/>
        </w:rPr>
        <w:t xml:space="preserve"> April) and two financial years immediately preceding the current financial year.</w:t>
      </w:r>
    </w:p>
    <w:p w14:paraId="7F434A50" w14:textId="77777777" w:rsidR="00B82715" w:rsidRPr="00C10F64" w:rsidRDefault="00B82715" w:rsidP="00B82715">
      <w:pPr>
        <w:spacing w:after="160" w:line="259" w:lineRule="auto"/>
        <w:jc w:val="both"/>
        <w:rPr>
          <w:rFonts w:ascii="Arial" w:hAnsi="Arial" w:cs="Arial"/>
          <w:b/>
          <w:i/>
          <w:u w:val="single"/>
        </w:rPr>
      </w:pPr>
      <w:r w:rsidRPr="00C10F64">
        <w:rPr>
          <w:rFonts w:ascii="Arial" w:hAnsi="Arial" w:cs="Arial"/>
          <w:b/>
          <w:i/>
          <w:u w:val="single"/>
        </w:rPr>
        <w:t>Please note:</w:t>
      </w:r>
    </w:p>
    <w:p w14:paraId="5386E987" w14:textId="77777777" w:rsidR="00B82715" w:rsidRPr="00C10F64" w:rsidRDefault="00B82715" w:rsidP="00B82715">
      <w:pPr>
        <w:numPr>
          <w:ilvl w:val="0"/>
          <w:numId w:val="6"/>
        </w:numPr>
        <w:spacing w:after="160" w:line="259" w:lineRule="auto"/>
        <w:contextualSpacing/>
        <w:jc w:val="both"/>
        <w:rPr>
          <w:rFonts w:ascii="Arial" w:hAnsi="Arial" w:cs="Arial"/>
          <w:b/>
          <w:i/>
        </w:rPr>
      </w:pPr>
      <w:r w:rsidRPr="00C10F64">
        <w:rPr>
          <w:rFonts w:ascii="Arial" w:hAnsi="Arial" w:cs="Arial"/>
          <w:b/>
          <w:i/>
        </w:rPr>
        <w:t xml:space="preserve">The Council’s receipt of Your written confirmation is a legal requirement under the Subsidy Act 2022 and the Council is unable to award the MFA Subsidy without it.   </w:t>
      </w:r>
    </w:p>
    <w:p w14:paraId="79B9D3A7" w14:textId="77777777" w:rsidR="00B82715" w:rsidRPr="00C10F64" w:rsidRDefault="00B82715" w:rsidP="00B82715">
      <w:pPr>
        <w:spacing w:after="160" w:line="259" w:lineRule="auto"/>
        <w:jc w:val="center"/>
        <w:rPr>
          <w:rFonts w:ascii="Arial" w:hAnsi="Arial" w:cs="Arial"/>
          <w:b/>
          <w:u w:val="single"/>
        </w:rPr>
      </w:pPr>
      <w:r w:rsidRPr="00C10F64">
        <w:rPr>
          <w:rFonts w:ascii="Arial" w:hAnsi="Arial" w:cs="Arial"/>
          <w:b/>
          <w:i/>
        </w:rPr>
        <w:t xml:space="preserve">If Your confirmation is subsequently discovered to be incorrect it could lead to You being legally required </w:t>
      </w:r>
      <w:r w:rsidRPr="00C10F64">
        <w:rPr>
          <w:rFonts w:ascii="Arial" w:hAnsi="Arial" w:cs="Arial"/>
          <w:b/>
          <w:u w:val="single"/>
        </w:rPr>
        <w:t>Confirmation</w:t>
      </w:r>
    </w:p>
    <w:p w14:paraId="68F9B848" w14:textId="77777777" w:rsidR="00B82715" w:rsidRPr="00C10F64" w:rsidRDefault="00B82715" w:rsidP="00B82715">
      <w:pPr>
        <w:spacing w:after="160" w:line="259" w:lineRule="auto"/>
        <w:jc w:val="both"/>
        <w:rPr>
          <w:rFonts w:ascii="Arial" w:hAnsi="Arial" w:cs="Arial"/>
        </w:rPr>
      </w:pPr>
      <w:r w:rsidRPr="00C10F64">
        <w:rPr>
          <w:rFonts w:ascii="Arial" w:hAnsi="Arial" w:cs="Arial"/>
        </w:rPr>
        <w:t xml:space="preserve">I confirm, for and on behalf of, </w:t>
      </w:r>
      <w:r w:rsidRPr="00C10F64">
        <w:rPr>
          <w:rFonts w:ascii="Arial" w:hAnsi="Arial" w:cs="Arial"/>
          <w:highlight w:val="yellow"/>
        </w:rPr>
        <w:t>[insert your Organisation name here xx]</w:t>
      </w:r>
      <w:r w:rsidRPr="00C10F64">
        <w:rPr>
          <w:rFonts w:ascii="Arial" w:hAnsi="Arial" w:cs="Arial"/>
        </w:rPr>
        <w:t xml:space="preserve"> that receipt of </w:t>
      </w:r>
      <w:proofErr w:type="gramStart"/>
      <w:r w:rsidRPr="00C10F64">
        <w:rPr>
          <w:rFonts w:ascii="Arial" w:hAnsi="Arial" w:cs="Arial"/>
        </w:rPr>
        <w:t>MFA  of</w:t>
      </w:r>
      <w:proofErr w:type="gramEnd"/>
      <w:r w:rsidRPr="00C10F64">
        <w:rPr>
          <w:rFonts w:ascii="Arial" w:hAnsi="Arial" w:cs="Arial"/>
        </w:rPr>
        <w:t xml:space="preserve"> </w:t>
      </w:r>
      <w:r w:rsidRPr="00C10F64">
        <w:rPr>
          <w:rFonts w:ascii="Arial" w:hAnsi="Arial" w:cs="Arial"/>
          <w:highlight w:val="yellow"/>
        </w:rPr>
        <w:t>[ amount of funds requested £x]</w:t>
      </w:r>
      <w:r w:rsidRPr="00C10F64">
        <w:rPr>
          <w:rFonts w:ascii="Arial" w:hAnsi="Arial" w:cs="Arial"/>
        </w:rPr>
        <w:t xml:space="preserve"> from the Council will not exceed </w:t>
      </w:r>
      <w:r w:rsidRPr="00C10F64">
        <w:rPr>
          <w:rFonts w:ascii="Arial" w:hAnsi="Arial" w:cs="Arial"/>
          <w:highlight w:val="yellow"/>
        </w:rPr>
        <w:t>[insert your Organisation name here xx]</w:t>
      </w:r>
      <w:r w:rsidRPr="00C10F64">
        <w:rPr>
          <w:rFonts w:ascii="Arial" w:hAnsi="Arial" w:cs="Arial"/>
        </w:rPr>
        <w:t>’s MFA threshold specified in section 36(1) of the Subsidy Control Act 2022.</w:t>
      </w:r>
    </w:p>
    <w:p w14:paraId="4F1FA3DB" w14:textId="77777777" w:rsidR="00B82715" w:rsidRPr="00C10F64" w:rsidRDefault="00B82715" w:rsidP="00B82715">
      <w:pPr>
        <w:spacing w:after="160" w:line="259" w:lineRule="auto"/>
        <w:rPr>
          <w:rFonts w:ascii="Arial" w:hAnsi="Arial" w:cs="Arial"/>
          <w:szCs w:val="24"/>
        </w:rPr>
      </w:pPr>
      <w:bookmarkStart w:id="4" w:name="_Hlk134537957"/>
      <w:r w:rsidRPr="00C10F64">
        <w:rPr>
          <w:rFonts w:ascii="Arial" w:hAnsi="Arial" w:cs="Arial"/>
          <w:szCs w:val="24"/>
        </w:rPr>
        <w:t>I confirm that:</w:t>
      </w:r>
    </w:p>
    <w:p w14:paraId="0BDDF283" w14:textId="77777777" w:rsidR="00B82715" w:rsidRPr="005675A1" w:rsidRDefault="00B82715" w:rsidP="00B82715">
      <w:pPr>
        <w:numPr>
          <w:ilvl w:val="0"/>
          <w:numId w:val="7"/>
        </w:numPr>
        <w:spacing w:after="160" w:line="259" w:lineRule="auto"/>
        <w:contextualSpacing/>
        <w:rPr>
          <w:rFonts w:ascii="Arial" w:hAnsi="Arial" w:cs="Arial"/>
          <w:szCs w:val="24"/>
        </w:rPr>
      </w:pPr>
      <w:r w:rsidRPr="00C10F64">
        <w:rPr>
          <w:rFonts w:ascii="Arial" w:hAnsi="Arial" w:cs="Arial"/>
          <w:szCs w:val="24"/>
        </w:rPr>
        <w:t xml:space="preserve">I have read and understood the Data Protection Declaration below and consent to usage of the information provided for the purposes described. </w:t>
      </w:r>
      <w:r w:rsidRPr="00C10F64">
        <w:rPr>
          <w:rFonts w:ascii="Arial" w:eastAsiaTheme="minorEastAsia" w:hAnsi="Arial" w:cs="Arial"/>
          <w:szCs w:val="24"/>
        </w:rPr>
        <w:t> </w:t>
      </w:r>
    </w:p>
    <w:p w14:paraId="01945673" w14:textId="77777777" w:rsidR="00FF4E76" w:rsidRDefault="00FF4E76" w:rsidP="00FF4E76">
      <w:pPr>
        <w:spacing w:after="160" w:line="259" w:lineRule="auto"/>
        <w:ind w:left="720"/>
        <w:contextualSpacing/>
        <w:rPr>
          <w:rFonts w:ascii="Arial" w:hAnsi="Arial" w:cs="Arial"/>
          <w:szCs w:val="24"/>
        </w:rPr>
      </w:pPr>
    </w:p>
    <w:p w14:paraId="709C1C70" w14:textId="474D2DAE" w:rsidR="005675A1" w:rsidRPr="00C10F64" w:rsidRDefault="00FF4E76" w:rsidP="00B82715">
      <w:pPr>
        <w:numPr>
          <w:ilvl w:val="0"/>
          <w:numId w:val="7"/>
        </w:numPr>
        <w:spacing w:after="160" w:line="259" w:lineRule="auto"/>
        <w:contextualSpacing/>
        <w:rPr>
          <w:rFonts w:ascii="Arial" w:hAnsi="Arial" w:cs="Arial"/>
          <w:szCs w:val="24"/>
        </w:rPr>
      </w:pPr>
      <w:r>
        <w:rPr>
          <w:rFonts w:ascii="Arial" w:hAnsi="Arial" w:cs="Arial"/>
          <w:szCs w:val="24"/>
        </w:rPr>
        <w:t xml:space="preserve">I have enclosed </w:t>
      </w:r>
      <w:r w:rsidR="005675A1" w:rsidRPr="005675A1">
        <w:rPr>
          <w:rFonts w:ascii="Arial" w:hAnsi="Arial" w:cs="Arial"/>
          <w:szCs w:val="24"/>
        </w:rPr>
        <w:t xml:space="preserve">all documentation along with the application, </w:t>
      </w:r>
      <w:r w:rsidR="005675A1" w:rsidRPr="00FF4E76">
        <w:rPr>
          <w:rFonts w:ascii="Arial" w:hAnsi="Arial" w:cs="Arial"/>
          <w:b/>
          <w:bCs/>
          <w:szCs w:val="24"/>
        </w:rPr>
        <w:t>Applications will not be considered without the accompanied documentation.</w:t>
      </w:r>
    </w:p>
    <w:bookmarkEnd w:id="4"/>
    <w:p w14:paraId="5CAD38EC" w14:textId="77777777" w:rsidR="00B82715" w:rsidRPr="00C10F64" w:rsidRDefault="00B82715" w:rsidP="00B82715">
      <w:pPr>
        <w:spacing w:after="160" w:line="259" w:lineRule="auto"/>
        <w:rPr>
          <w:rFonts w:ascii="Arial" w:hAnsi="Arial" w:cs="Arial"/>
        </w:rPr>
      </w:pPr>
    </w:p>
    <w:p w14:paraId="7C6D8B73" w14:textId="77777777" w:rsidR="00B82715" w:rsidRPr="00C10F64" w:rsidRDefault="00B82715" w:rsidP="00B82715">
      <w:pPr>
        <w:spacing w:after="160" w:line="259" w:lineRule="auto"/>
        <w:rPr>
          <w:rFonts w:ascii="Arial" w:hAnsi="Arial" w:cs="Arial"/>
        </w:rPr>
      </w:pPr>
      <w:r w:rsidRPr="00C10F64">
        <w:rPr>
          <w:rFonts w:ascii="Arial" w:hAnsi="Arial" w:cs="Arial"/>
        </w:rPr>
        <w:t>Signed: _</w:t>
      </w:r>
      <w:r w:rsidRPr="00C10F64">
        <w:rPr>
          <w:rFonts w:ascii="Arial" w:hAnsi="Arial" w:cs="Arial"/>
          <w:highlight w:val="yellow"/>
        </w:rPr>
        <w:t>x</w:t>
      </w:r>
      <w:r w:rsidRPr="00C10F64">
        <w:rPr>
          <w:rFonts w:ascii="Arial" w:hAnsi="Arial" w:cs="Arial"/>
        </w:rPr>
        <w:t>______________________________________</w:t>
      </w:r>
    </w:p>
    <w:p w14:paraId="118BB331" w14:textId="77777777" w:rsidR="00B82715" w:rsidRPr="00C10F64" w:rsidRDefault="00B82715" w:rsidP="00B82715">
      <w:pPr>
        <w:spacing w:after="160" w:line="259" w:lineRule="auto"/>
        <w:rPr>
          <w:rFonts w:ascii="Arial" w:hAnsi="Arial" w:cs="Arial"/>
        </w:rPr>
      </w:pPr>
    </w:p>
    <w:p w14:paraId="37660E62" w14:textId="77777777" w:rsidR="00B82715" w:rsidRPr="00C10F64" w:rsidRDefault="00B82715" w:rsidP="00B82715">
      <w:pPr>
        <w:spacing w:after="160" w:line="259" w:lineRule="auto"/>
        <w:rPr>
          <w:rFonts w:ascii="Arial" w:hAnsi="Arial" w:cs="Arial"/>
        </w:rPr>
      </w:pPr>
      <w:r w:rsidRPr="00C10F64">
        <w:rPr>
          <w:rFonts w:ascii="Arial" w:hAnsi="Arial" w:cs="Arial"/>
        </w:rPr>
        <w:t>Print name: _</w:t>
      </w:r>
      <w:r w:rsidRPr="00C10F64">
        <w:rPr>
          <w:rFonts w:ascii="Arial" w:hAnsi="Arial" w:cs="Arial"/>
          <w:highlight w:val="yellow"/>
        </w:rPr>
        <w:t>x</w:t>
      </w:r>
      <w:r w:rsidRPr="00C10F64">
        <w:rPr>
          <w:rFonts w:ascii="Arial" w:hAnsi="Arial" w:cs="Arial"/>
        </w:rPr>
        <w:t>____________________________________</w:t>
      </w:r>
    </w:p>
    <w:p w14:paraId="61428630" w14:textId="77777777" w:rsidR="00B82715" w:rsidRPr="00C10F64" w:rsidRDefault="00B82715" w:rsidP="00B82715">
      <w:pPr>
        <w:spacing w:after="160" w:line="259" w:lineRule="auto"/>
        <w:rPr>
          <w:rFonts w:ascii="Arial" w:hAnsi="Arial" w:cs="Arial"/>
        </w:rPr>
      </w:pPr>
    </w:p>
    <w:p w14:paraId="5022CF4E" w14:textId="77777777" w:rsidR="00B82715" w:rsidRPr="00C10F64" w:rsidRDefault="00B82715" w:rsidP="00B82715">
      <w:pPr>
        <w:spacing w:after="160" w:line="259" w:lineRule="auto"/>
        <w:rPr>
          <w:rFonts w:ascii="Arial" w:hAnsi="Arial" w:cs="Arial"/>
        </w:rPr>
      </w:pPr>
      <w:r w:rsidRPr="00C10F64">
        <w:rPr>
          <w:rFonts w:ascii="Arial" w:hAnsi="Arial" w:cs="Arial"/>
        </w:rPr>
        <w:t>Date: _</w:t>
      </w:r>
      <w:r w:rsidRPr="00C10F64">
        <w:rPr>
          <w:rFonts w:ascii="Arial" w:hAnsi="Arial" w:cs="Arial"/>
          <w:highlight w:val="yellow"/>
        </w:rPr>
        <w:t>_x</w:t>
      </w:r>
      <w:r w:rsidRPr="00C10F64">
        <w:rPr>
          <w:rFonts w:ascii="Arial" w:hAnsi="Arial" w:cs="Arial"/>
        </w:rPr>
        <w:t>________________________________________</w:t>
      </w:r>
    </w:p>
    <w:p w14:paraId="6277C471" w14:textId="77777777" w:rsidR="00B82715" w:rsidRPr="00C10F64" w:rsidRDefault="00B82715" w:rsidP="00B82715">
      <w:pPr>
        <w:spacing w:after="160" w:line="259" w:lineRule="auto"/>
        <w:rPr>
          <w:rFonts w:ascii="Arial" w:hAnsi="Arial" w:cs="Arial"/>
        </w:rPr>
      </w:pPr>
    </w:p>
    <w:p w14:paraId="27B80C7A" w14:textId="77777777" w:rsidR="00B82715" w:rsidRPr="00C10F64" w:rsidRDefault="00B82715" w:rsidP="00B82715">
      <w:pPr>
        <w:spacing w:after="160" w:line="259" w:lineRule="auto"/>
        <w:jc w:val="both"/>
        <w:rPr>
          <w:rFonts w:ascii="Arial" w:hAnsi="Arial" w:cs="Arial"/>
        </w:rPr>
      </w:pPr>
      <w:r w:rsidRPr="00C10F64">
        <w:rPr>
          <w:rFonts w:ascii="Arial" w:hAnsi="Arial" w:cs="Arial"/>
        </w:rPr>
        <w:t xml:space="preserve">We take this opportunity to remind You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If the Council is able to grant the proposed MFA Subsidy, it will issue you with an MFA Confirmation of Award to assist you with this requirement. </w:t>
      </w:r>
    </w:p>
    <w:p w14:paraId="5AC36D99" w14:textId="77777777" w:rsidR="00B82715" w:rsidRPr="00C10F64" w:rsidRDefault="00B82715" w:rsidP="00B82715">
      <w:pPr>
        <w:spacing w:after="160" w:line="259" w:lineRule="auto"/>
        <w:jc w:val="both"/>
        <w:rPr>
          <w:rFonts w:ascii="Arial" w:hAnsi="Arial" w:cs="Arial"/>
          <w:color w:val="0070C0"/>
          <w:szCs w:val="24"/>
        </w:rPr>
      </w:pPr>
      <w:bookmarkStart w:id="5" w:name="_Hlk134193823"/>
      <w:r w:rsidRPr="00C10F64">
        <w:rPr>
          <w:rFonts w:ascii="Arial" w:hAnsi="Arial" w:cs="Arial"/>
          <w:szCs w:val="24"/>
        </w:rPr>
        <w:t xml:space="preserve">The Government maintains a publicly available </w:t>
      </w:r>
      <w:hyperlink r:id="rId19" w:history="1">
        <w:r w:rsidRPr="00C10F64">
          <w:rPr>
            <w:rFonts w:ascii="Arial" w:hAnsi="Arial" w:cs="Arial"/>
            <w:color w:val="0563C1"/>
            <w:szCs w:val="24"/>
            <w:u w:val="single"/>
          </w:rPr>
          <w:t>subsidy database</w:t>
        </w:r>
      </w:hyperlink>
      <w:r w:rsidRPr="00C10F64">
        <w:rPr>
          <w:rFonts w:ascii="Arial" w:hAnsi="Arial" w:cs="Arial"/>
          <w:color w:val="0563C1"/>
          <w:szCs w:val="24"/>
          <w:u w:val="single"/>
        </w:rPr>
        <w:t>.</w:t>
      </w:r>
      <w:r w:rsidRPr="00C10F64">
        <w:rPr>
          <w:rFonts w:ascii="Arial" w:hAnsi="Arial" w:cs="Arial"/>
          <w:color w:val="0563C1"/>
          <w:sz w:val="16"/>
          <w:szCs w:val="16"/>
          <w:u w:val="single"/>
        </w:rPr>
        <w:t xml:space="preserve">  </w:t>
      </w:r>
      <w:r w:rsidRPr="00C10F64">
        <w:rPr>
          <w:rFonts w:ascii="Arial" w:hAnsi="Arial" w:cs="Arial"/>
        </w:rPr>
        <w:t xml:space="preserve">You should note that </w:t>
      </w:r>
      <w:r w:rsidRPr="00C10F64">
        <w:rPr>
          <w:rFonts w:ascii="Arial" w:hAnsi="Arial" w:cs="Arial"/>
          <w:szCs w:val="24"/>
        </w:rPr>
        <w:t xml:space="preserve">MFA subsidies above £100,000 are subject to legal transparency requirements. This applies per Subsidy award. This means that for every individual MFA Subsidy provided of more than £100,000, the Council must include details of the Subsidy on the national Subsidy Database. </w:t>
      </w:r>
      <w:r w:rsidRPr="00C10F64">
        <w:rPr>
          <w:rFonts w:ascii="Arial" w:hAnsi="Arial" w:cs="Arial"/>
          <w:color w:val="0070C0"/>
          <w:szCs w:val="24"/>
        </w:rPr>
        <w:t> </w:t>
      </w:r>
      <w:r w:rsidRPr="00C10F64">
        <w:rPr>
          <w:rFonts w:ascii="Arial" w:hAnsi="Arial" w:cs="Arial"/>
          <w:szCs w:val="24"/>
        </w:rPr>
        <w:t xml:space="preserve">Information on how this is used by the Government can be found on their </w:t>
      </w:r>
      <w:hyperlink r:id="rId20" w:history="1">
        <w:r w:rsidRPr="00C10F64">
          <w:rPr>
            <w:rFonts w:ascii="Arial" w:hAnsi="Arial" w:cs="Arial"/>
            <w:color w:val="0563C1"/>
            <w:szCs w:val="24"/>
            <w:u w:val="single"/>
          </w:rPr>
          <w:t>Privacy Notice</w:t>
        </w:r>
      </w:hyperlink>
    </w:p>
    <w:p w14:paraId="16507926" w14:textId="77777777" w:rsidR="00B82715" w:rsidRPr="00C10F64" w:rsidRDefault="00B82715" w:rsidP="00B82715">
      <w:pPr>
        <w:spacing w:after="160" w:line="259" w:lineRule="auto"/>
        <w:jc w:val="both"/>
        <w:rPr>
          <w:rFonts w:ascii="Arial" w:hAnsi="Arial" w:cs="Arial"/>
          <w:szCs w:val="24"/>
          <w:u w:val="single"/>
        </w:rPr>
      </w:pPr>
      <w:r w:rsidRPr="00C10F64">
        <w:rPr>
          <w:rFonts w:ascii="Arial" w:hAnsi="Arial" w:cs="Arial"/>
          <w:szCs w:val="24"/>
          <w:u w:val="single"/>
        </w:rPr>
        <w:t xml:space="preserve">Data Protection Declaration </w:t>
      </w:r>
    </w:p>
    <w:p w14:paraId="2844763B" w14:textId="77777777" w:rsidR="00B82715" w:rsidRPr="00C10F64" w:rsidRDefault="00B82715" w:rsidP="00B82715">
      <w:pPr>
        <w:spacing w:after="160" w:line="259" w:lineRule="auto"/>
        <w:jc w:val="both"/>
        <w:rPr>
          <w:rFonts w:ascii="Arial" w:hAnsi="Arial" w:cs="Arial"/>
          <w:szCs w:val="24"/>
        </w:rPr>
      </w:pPr>
      <w:r w:rsidRPr="00C10F64">
        <w:rPr>
          <w:rFonts w:ascii="Arial" w:hAnsi="Arial" w:cs="Arial"/>
          <w:szCs w:val="24"/>
        </w:rPr>
        <w:t xml:space="preserve">Personal details submitted on this form will be dealt with in line with Data Protection Legislation, this statement sets out what you need to know about how they will be used by Doncaster Council.   Information provided by you will be used to process your subsidy.  Your information may be shared with Government Departments, and agencies that prevent and </w:t>
      </w:r>
      <w:r w:rsidRPr="00C10F64">
        <w:rPr>
          <w:rFonts w:ascii="Arial" w:hAnsi="Arial" w:cs="Arial"/>
          <w:szCs w:val="24"/>
        </w:rPr>
        <w:lastRenderedPageBreak/>
        <w:t xml:space="preserve">detect fraud.   These forms are retained for 7 years from date approved or from the date any subsidy has been processed. </w:t>
      </w:r>
    </w:p>
    <w:p w14:paraId="65787D96" w14:textId="77777777" w:rsidR="00B82715" w:rsidRPr="00C10F64" w:rsidRDefault="00B82715" w:rsidP="00B82715">
      <w:pPr>
        <w:spacing w:after="160" w:line="259" w:lineRule="auto"/>
        <w:jc w:val="both"/>
        <w:rPr>
          <w:rFonts w:ascii="Arial" w:hAnsi="Arial" w:cs="Arial"/>
          <w:szCs w:val="24"/>
        </w:rPr>
      </w:pPr>
      <w:r w:rsidRPr="00C10F64">
        <w:rPr>
          <w:rFonts w:ascii="Arial" w:eastAsiaTheme="minorEastAsia" w:hAnsi="Arial" w:cs="Arial"/>
          <w:szCs w:val="24"/>
          <w:lang w:eastAsia="en-GB"/>
        </w:rPr>
        <w:t xml:space="preserve">More information on your rights and how Doncaster Council handles your information generally, can be found on the Council’s website.  You can contact the Council’s Data Protection Officer at </w:t>
      </w:r>
      <w:hyperlink r:id="rId21" w:history="1">
        <w:r w:rsidRPr="00C10F64">
          <w:rPr>
            <w:rFonts w:ascii="Arial" w:eastAsiaTheme="minorEastAsia" w:hAnsi="Arial" w:cs="Arial"/>
            <w:szCs w:val="24"/>
            <w:u w:val="single"/>
            <w:lang w:eastAsia="en-GB"/>
          </w:rPr>
          <w:t>information.governance@doncaster.gov.uk</w:t>
        </w:r>
      </w:hyperlink>
      <w:r w:rsidRPr="00C10F64">
        <w:rPr>
          <w:rFonts w:ascii="Arial" w:eastAsiaTheme="minorEastAsia" w:hAnsi="Arial" w:cs="Arial"/>
          <w:szCs w:val="24"/>
          <w:lang w:eastAsia="en-GB"/>
        </w:rPr>
        <w:t xml:space="preserve"> for more information.</w:t>
      </w:r>
    </w:p>
    <w:bookmarkEnd w:id="5"/>
    <w:p w14:paraId="5A76E09F" w14:textId="77777777" w:rsidR="00B82715" w:rsidRPr="00C10F64" w:rsidRDefault="00B82715" w:rsidP="00B82715">
      <w:pPr>
        <w:rPr>
          <w:rFonts w:ascii="Arial" w:hAnsi="Arial" w:cs="Arial"/>
          <w:b/>
          <w:sz w:val="24"/>
          <w:szCs w:val="24"/>
        </w:rPr>
      </w:pPr>
    </w:p>
    <w:p w14:paraId="1D941AA4" w14:textId="77777777" w:rsidR="00B82715" w:rsidRPr="00C10F64" w:rsidRDefault="00B82715" w:rsidP="00B82715">
      <w:pPr>
        <w:rPr>
          <w:rFonts w:ascii="Arial" w:hAnsi="Arial" w:cs="Arial"/>
          <w:b/>
          <w:sz w:val="24"/>
          <w:szCs w:val="24"/>
        </w:rPr>
      </w:pPr>
      <w:r w:rsidRPr="00C10F64">
        <w:rPr>
          <w:rFonts w:ascii="Arial" w:hAnsi="Arial" w:cs="Arial"/>
          <w:b/>
          <w:sz w:val="24"/>
          <w:szCs w:val="24"/>
        </w:rPr>
        <w:t>Declaration</w:t>
      </w:r>
    </w:p>
    <w:p w14:paraId="55CEC81D" w14:textId="77777777" w:rsidR="00B82715" w:rsidRPr="00C10F64" w:rsidRDefault="00B82715" w:rsidP="00B82715">
      <w:pPr>
        <w:rPr>
          <w:rFonts w:ascii="Arial" w:hAnsi="Arial" w:cs="Arial"/>
          <w:sz w:val="24"/>
          <w:szCs w:val="24"/>
        </w:rPr>
      </w:pPr>
      <w:r w:rsidRPr="00C10F64">
        <w:rPr>
          <w:rFonts w:ascii="Arial" w:hAnsi="Arial" w:cs="Arial"/>
          <w:sz w:val="24"/>
          <w:szCs w:val="24"/>
        </w:rPr>
        <w:t>I confirm that I am authorised by my organisation to sign this declaration on behalf of the organisation. I also confirm that the organisation accepts the decision of the Funding Panel will be final.</w:t>
      </w:r>
    </w:p>
    <w:p w14:paraId="35B81C8F" w14:textId="77777777" w:rsidR="00EB2E3F" w:rsidRPr="00F43C57" w:rsidRDefault="00EB2E3F" w:rsidP="00B82715">
      <w:pPr>
        <w:rPr>
          <w:rFonts w:ascii="Arial" w:hAnsi="Arial" w:cs="Arial"/>
          <w:sz w:val="24"/>
          <w:szCs w:val="24"/>
        </w:rPr>
      </w:pPr>
    </w:p>
    <w:sectPr w:rsidR="00EB2E3F" w:rsidRPr="00F43C57" w:rsidSect="00965752">
      <w:headerReference w:type="even" r:id="rId22"/>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10B5" w14:textId="77777777" w:rsidR="005C35CA" w:rsidRDefault="005C35CA" w:rsidP="00965752">
      <w:pPr>
        <w:spacing w:after="0" w:line="240" w:lineRule="auto"/>
      </w:pPr>
      <w:r>
        <w:separator/>
      </w:r>
    </w:p>
  </w:endnote>
  <w:endnote w:type="continuationSeparator" w:id="0">
    <w:p w14:paraId="561BBD0A" w14:textId="77777777" w:rsidR="005C35CA" w:rsidRDefault="005C35CA" w:rsidP="00965752">
      <w:pPr>
        <w:spacing w:after="0" w:line="240" w:lineRule="auto"/>
      </w:pPr>
      <w:r>
        <w:continuationSeparator/>
      </w:r>
    </w:p>
  </w:endnote>
  <w:endnote w:type="continuationNotice" w:id="1">
    <w:p w14:paraId="2DE67F13" w14:textId="77777777" w:rsidR="005C35CA" w:rsidRDefault="005C3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77534"/>
      <w:docPartObj>
        <w:docPartGallery w:val="Page Numbers (Bottom of Page)"/>
        <w:docPartUnique/>
      </w:docPartObj>
    </w:sdtPr>
    <w:sdtEndPr>
      <w:rPr>
        <w:noProof/>
      </w:rPr>
    </w:sdtEndPr>
    <w:sdtContent>
      <w:p w14:paraId="5B5638F3" w14:textId="77777777" w:rsidR="00965752" w:rsidRDefault="00965752">
        <w:pPr>
          <w:pStyle w:val="Footer"/>
        </w:pPr>
        <w:r>
          <w:fldChar w:fldCharType="begin"/>
        </w:r>
        <w:r>
          <w:instrText xml:space="preserve"> PAGE   \* MERGEFORMAT </w:instrText>
        </w:r>
        <w:r>
          <w:fldChar w:fldCharType="separate"/>
        </w:r>
        <w:r w:rsidR="00026085">
          <w:rPr>
            <w:noProof/>
          </w:rPr>
          <w:t>6</w:t>
        </w:r>
        <w:r>
          <w:rPr>
            <w:noProof/>
          </w:rPr>
          <w:fldChar w:fldCharType="end"/>
        </w:r>
      </w:p>
    </w:sdtContent>
  </w:sdt>
  <w:p w14:paraId="15D3A722" w14:textId="77777777" w:rsidR="00965752" w:rsidRDefault="0096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35DE" w14:textId="77777777" w:rsidR="005C35CA" w:rsidRDefault="005C35CA" w:rsidP="00965752">
      <w:pPr>
        <w:spacing w:after="0" w:line="240" w:lineRule="auto"/>
      </w:pPr>
      <w:r>
        <w:separator/>
      </w:r>
    </w:p>
  </w:footnote>
  <w:footnote w:type="continuationSeparator" w:id="0">
    <w:p w14:paraId="2F5D1C80" w14:textId="77777777" w:rsidR="005C35CA" w:rsidRDefault="005C35CA" w:rsidP="00965752">
      <w:pPr>
        <w:spacing w:after="0" w:line="240" w:lineRule="auto"/>
      </w:pPr>
      <w:r>
        <w:continuationSeparator/>
      </w:r>
    </w:p>
  </w:footnote>
  <w:footnote w:type="continuationNotice" w:id="1">
    <w:p w14:paraId="04AEAD94" w14:textId="77777777" w:rsidR="005C35CA" w:rsidRDefault="005C35CA">
      <w:pPr>
        <w:spacing w:after="0" w:line="240" w:lineRule="auto"/>
      </w:pPr>
    </w:p>
  </w:footnote>
  <w:footnote w:id="2">
    <w:p w14:paraId="78DFE5C3" w14:textId="77777777" w:rsidR="00B82715" w:rsidRDefault="00B82715" w:rsidP="00B82715">
      <w:pPr>
        <w:pStyle w:val="FootnoteText"/>
      </w:pPr>
      <w:r>
        <w:rPr>
          <w:rStyle w:val="FootnoteReference"/>
        </w:rPr>
        <w:footnoteRef/>
      </w:r>
      <w:r>
        <w:t xml:space="preserve"> Please note this includes any other companies/entities that are part of your group. </w:t>
      </w:r>
    </w:p>
  </w:footnote>
  <w:footnote w:id="3">
    <w:p w14:paraId="407E52E4" w14:textId="77777777" w:rsidR="00B82715" w:rsidRDefault="00B82715" w:rsidP="00B82715">
      <w:pPr>
        <w:pStyle w:val="FootnoteText"/>
      </w:pPr>
      <w:r>
        <w:rPr>
          <w:rStyle w:val="FootnoteReference"/>
        </w:rPr>
        <w:footnoteRef/>
      </w:r>
      <w:r>
        <w:t xml:space="preserve"> Please </w:t>
      </w:r>
      <w:r w:rsidRPr="000C10A1">
        <w:t>see section 42(8) of the Subsidy Control Act</w:t>
      </w:r>
      <w: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412" w14:textId="77777777" w:rsidR="00DD6C96" w:rsidRDefault="00DD6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0C8A" w14:textId="77777777" w:rsidR="00965752" w:rsidRPr="00965752" w:rsidRDefault="00965752" w:rsidP="00965752">
    <w:pPr>
      <w:pStyle w:val="Header"/>
      <w:tabs>
        <w:tab w:val="left" w:pos="1485"/>
      </w:tabs>
      <w:jc w:val="center"/>
      <w:rPr>
        <w:b/>
        <w:sz w:val="28"/>
        <w:szCs w:val="28"/>
      </w:rPr>
    </w:pPr>
    <w:r w:rsidRPr="00965752">
      <w:rPr>
        <w:b/>
        <w:sz w:val="28"/>
        <w:szCs w:val="28"/>
      </w:rPr>
      <w:t>Doncaster Short Breaks Capital Equipment Grant Fund</w:t>
    </w:r>
  </w:p>
  <w:p w14:paraId="294ABA77" w14:textId="77777777" w:rsidR="00965752" w:rsidRPr="00965752" w:rsidRDefault="00965752" w:rsidP="00965752">
    <w:pPr>
      <w:pStyle w:val="Header"/>
      <w:tabs>
        <w:tab w:val="clear" w:pos="4513"/>
        <w:tab w:val="clear" w:pos="9026"/>
        <w:tab w:val="left" w:pos="1485"/>
      </w:tabs>
      <w:jc w:val="center"/>
      <w:rPr>
        <w:b/>
        <w:sz w:val="28"/>
        <w:szCs w:val="28"/>
      </w:rPr>
    </w:pPr>
    <w:r w:rsidRPr="00965752">
      <w:rPr>
        <w:b/>
        <w:sz w:val="28"/>
        <w:szCs w:val="28"/>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145C" w14:textId="77777777" w:rsidR="00DD6C96" w:rsidRDefault="00DD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FF5"/>
    <w:multiLevelType w:val="multilevel"/>
    <w:tmpl w:val="D026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C507D5"/>
    <w:multiLevelType w:val="hybridMultilevel"/>
    <w:tmpl w:val="6546AE80"/>
    <w:lvl w:ilvl="0" w:tplc="DD0C9F58">
      <w:start w:val="1"/>
      <w:numFmt w:val="bullet"/>
      <w:lvlText w:val=""/>
      <w:legacy w:legacy="1" w:legacySpace="120" w:legacyIndent="360"/>
      <w:lvlJc w:val="left"/>
      <w:pPr>
        <w:ind w:left="-1004"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4B7D3A66"/>
    <w:multiLevelType w:val="hybridMultilevel"/>
    <w:tmpl w:val="126AEB9C"/>
    <w:lvl w:ilvl="0" w:tplc="93EEB4C8">
      <w:start w:val="5"/>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81940"/>
    <w:multiLevelType w:val="hybridMultilevel"/>
    <w:tmpl w:val="756E6878"/>
    <w:lvl w:ilvl="0" w:tplc="A58A498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8762C"/>
    <w:multiLevelType w:val="hybridMultilevel"/>
    <w:tmpl w:val="74F0AD64"/>
    <w:lvl w:ilvl="0" w:tplc="812014EC">
      <w:start w:val="1"/>
      <w:numFmt w:val="bullet"/>
      <w:lvlText w:val="•"/>
      <w:lvlJc w:val="left"/>
      <w:pPr>
        <w:tabs>
          <w:tab w:val="num" w:pos="720"/>
        </w:tabs>
        <w:ind w:left="720" w:hanging="360"/>
      </w:pPr>
      <w:rPr>
        <w:rFonts w:ascii="Times" w:hAnsi="Times" w:cs="Times" w:hint="default"/>
      </w:rPr>
    </w:lvl>
    <w:lvl w:ilvl="1" w:tplc="F6748B6A">
      <w:start w:val="1"/>
      <w:numFmt w:val="bullet"/>
      <w:lvlText w:val="•"/>
      <w:lvlJc w:val="left"/>
      <w:pPr>
        <w:tabs>
          <w:tab w:val="num" w:pos="1440"/>
        </w:tabs>
        <w:ind w:left="1440" w:hanging="360"/>
      </w:pPr>
      <w:rPr>
        <w:rFonts w:ascii="Times" w:hAnsi="Times" w:cs="Times" w:hint="default"/>
      </w:rPr>
    </w:lvl>
    <w:lvl w:ilvl="2" w:tplc="E0FA97A0">
      <w:start w:val="1"/>
      <w:numFmt w:val="bullet"/>
      <w:lvlText w:val="•"/>
      <w:lvlJc w:val="left"/>
      <w:pPr>
        <w:tabs>
          <w:tab w:val="num" w:pos="2160"/>
        </w:tabs>
        <w:ind w:left="2160" w:hanging="360"/>
      </w:pPr>
      <w:rPr>
        <w:rFonts w:ascii="Times" w:hAnsi="Times" w:cs="Times" w:hint="default"/>
      </w:rPr>
    </w:lvl>
    <w:lvl w:ilvl="3" w:tplc="6508387E">
      <w:start w:val="1"/>
      <w:numFmt w:val="bullet"/>
      <w:lvlText w:val="•"/>
      <w:lvlJc w:val="left"/>
      <w:pPr>
        <w:tabs>
          <w:tab w:val="num" w:pos="2880"/>
        </w:tabs>
        <w:ind w:left="2880" w:hanging="360"/>
      </w:pPr>
      <w:rPr>
        <w:rFonts w:ascii="Times" w:hAnsi="Times" w:cs="Times" w:hint="default"/>
      </w:rPr>
    </w:lvl>
    <w:lvl w:ilvl="4" w:tplc="9EBC2FF6">
      <w:start w:val="1"/>
      <w:numFmt w:val="bullet"/>
      <w:lvlText w:val="•"/>
      <w:lvlJc w:val="left"/>
      <w:pPr>
        <w:tabs>
          <w:tab w:val="num" w:pos="3600"/>
        </w:tabs>
        <w:ind w:left="3600" w:hanging="360"/>
      </w:pPr>
      <w:rPr>
        <w:rFonts w:ascii="Times" w:hAnsi="Times" w:cs="Times" w:hint="default"/>
      </w:rPr>
    </w:lvl>
    <w:lvl w:ilvl="5" w:tplc="4DD8A534">
      <w:start w:val="1"/>
      <w:numFmt w:val="bullet"/>
      <w:lvlText w:val="•"/>
      <w:lvlJc w:val="left"/>
      <w:pPr>
        <w:tabs>
          <w:tab w:val="num" w:pos="4320"/>
        </w:tabs>
        <w:ind w:left="4320" w:hanging="360"/>
      </w:pPr>
      <w:rPr>
        <w:rFonts w:ascii="Times" w:hAnsi="Times" w:cs="Times" w:hint="default"/>
      </w:rPr>
    </w:lvl>
    <w:lvl w:ilvl="6" w:tplc="6A08302E">
      <w:start w:val="1"/>
      <w:numFmt w:val="bullet"/>
      <w:lvlText w:val="•"/>
      <w:lvlJc w:val="left"/>
      <w:pPr>
        <w:tabs>
          <w:tab w:val="num" w:pos="5040"/>
        </w:tabs>
        <w:ind w:left="5040" w:hanging="360"/>
      </w:pPr>
      <w:rPr>
        <w:rFonts w:ascii="Times" w:hAnsi="Times" w:cs="Times" w:hint="default"/>
      </w:rPr>
    </w:lvl>
    <w:lvl w:ilvl="7" w:tplc="A8A2C680">
      <w:start w:val="1"/>
      <w:numFmt w:val="bullet"/>
      <w:lvlText w:val="•"/>
      <w:lvlJc w:val="left"/>
      <w:pPr>
        <w:tabs>
          <w:tab w:val="num" w:pos="5760"/>
        </w:tabs>
        <w:ind w:left="5760" w:hanging="360"/>
      </w:pPr>
      <w:rPr>
        <w:rFonts w:ascii="Times" w:hAnsi="Times" w:cs="Times" w:hint="default"/>
      </w:rPr>
    </w:lvl>
    <w:lvl w:ilvl="8" w:tplc="A0660990">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682472B7"/>
    <w:multiLevelType w:val="hybridMultilevel"/>
    <w:tmpl w:val="3B8E0EEC"/>
    <w:lvl w:ilvl="0" w:tplc="BC8E2064">
      <w:start w:val="1"/>
      <w:numFmt w:val="bullet"/>
      <w:lvlText w:val="•"/>
      <w:lvlJc w:val="left"/>
      <w:pPr>
        <w:tabs>
          <w:tab w:val="num" w:pos="720"/>
        </w:tabs>
        <w:ind w:left="720" w:hanging="360"/>
      </w:pPr>
      <w:rPr>
        <w:rFonts w:ascii="Times" w:hAnsi="Times" w:cs="Times" w:hint="default"/>
      </w:rPr>
    </w:lvl>
    <w:lvl w:ilvl="1" w:tplc="232E078A">
      <w:start w:val="1"/>
      <w:numFmt w:val="bullet"/>
      <w:lvlText w:val="•"/>
      <w:lvlJc w:val="left"/>
      <w:pPr>
        <w:tabs>
          <w:tab w:val="num" w:pos="1440"/>
        </w:tabs>
        <w:ind w:left="1440" w:hanging="360"/>
      </w:pPr>
      <w:rPr>
        <w:rFonts w:ascii="Times" w:hAnsi="Times" w:cs="Times" w:hint="default"/>
      </w:rPr>
    </w:lvl>
    <w:lvl w:ilvl="2" w:tplc="7A188FF4">
      <w:start w:val="1"/>
      <w:numFmt w:val="bullet"/>
      <w:lvlText w:val="•"/>
      <w:lvlJc w:val="left"/>
      <w:pPr>
        <w:tabs>
          <w:tab w:val="num" w:pos="2160"/>
        </w:tabs>
        <w:ind w:left="2160" w:hanging="360"/>
      </w:pPr>
      <w:rPr>
        <w:rFonts w:ascii="Times" w:hAnsi="Times" w:cs="Times" w:hint="default"/>
      </w:rPr>
    </w:lvl>
    <w:lvl w:ilvl="3" w:tplc="21A4EC6E">
      <w:start w:val="1"/>
      <w:numFmt w:val="bullet"/>
      <w:lvlText w:val="•"/>
      <w:lvlJc w:val="left"/>
      <w:pPr>
        <w:tabs>
          <w:tab w:val="num" w:pos="2880"/>
        </w:tabs>
        <w:ind w:left="2880" w:hanging="360"/>
      </w:pPr>
      <w:rPr>
        <w:rFonts w:ascii="Times" w:hAnsi="Times" w:cs="Times" w:hint="default"/>
      </w:rPr>
    </w:lvl>
    <w:lvl w:ilvl="4" w:tplc="FE0A7798">
      <w:start w:val="1"/>
      <w:numFmt w:val="bullet"/>
      <w:lvlText w:val="•"/>
      <w:lvlJc w:val="left"/>
      <w:pPr>
        <w:tabs>
          <w:tab w:val="num" w:pos="3600"/>
        </w:tabs>
        <w:ind w:left="3600" w:hanging="360"/>
      </w:pPr>
      <w:rPr>
        <w:rFonts w:ascii="Times" w:hAnsi="Times" w:cs="Times" w:hint="default"/>
      </w:rPr>
    </w:lvl>
    <w:lvl w:ilvl="5" w:tplc="9EA499AA">
      <w:start w:val="1"/>
      <w:numFmt w:val="bullet"/>
      <w:lvlText w:val="•"/>
      <w:lvlJc w:val="left"/>
      <w:pPr>
        <w:tabs>
          <w:tab w:val="num" w:pos="4320"/>
        </w:tabs>
        <w:ind w:left="4320" w:hanging="360"/>
      </w:pPr>
      <w:rPr>
        <w:rFonts w:ascii="Times" w:hAnsi="Times" w:cs="Times" w:hint="default"/>
      </w:rPr>
    </w:lvl>
    <w:lvl w:ilvl="6" w:tplc="ADCC162E">
      <w:start w:val="1"/>
      <w:numFmt w:val="bullet"/>
      <w:lvlText w:val="•"/>
      <w:lvlJc w:val="left"/>
      <w:pPr>
        <w:tabs>
          <w:tab w:val="num" w:pos="5040"/>
        </w:tabs>
        <w:ind w:left="5040" w:hanging="360"/>
      </w:pPr>
      <w:rPr>
        <w:rFonts w:ascii="Times" w:hAnsi="Times" w:cs="Times" w:hint="default"/>
      </w:rPr>
    </w:lvl>
    <w:lvl w:ilvl="7" w:tplc="4BA2F4EC">
      <w:start w:val="1"/>
      <w:numFmt w:val="bullet"/>
      <w:lvlText w:val="•"/>
      <w:lvlJc w:val="left"/>
      <w:pPr>
        <w:tabs>
          <w:tab w:val="num" w:pos="5760"/>
        </w:tabs>
        <w:ind w:left="5760" w:hanging="360"/>
      </w:pPr>
      <w:rPr>
        <w:rFonts w:ascii="Times" w:hAnsi="Times" w:cs="Times" w:hint="default"/>
      </w:rPr>
    </w:lvl>
    <w:lvl w:ilvl="8" w:tplc="BCAEF864">
      <w:start w:val="1"/>
      <w:numFmt w:val="bullet"/>
      <w:lvlText w:val="•"/>
      <w:lvlJc w:val="left"/>
      <w:pPr>
        <w:tabs>
          <w:tab w:val="num" w:pos="6480"/>
        </w:tabs>
        <w:ind w:left="6480" w:hanging="360"/>
      </w:pPr>
      <w:rPr>
        <w:rFonts w:ascii="Times" w:hAnsi="Times" w:cs="Times" w:hint="default"/>
      </w:rPr>
    </w:lvl>
  </w:abstractNum>
  <w:abstractNum w:abstractNumId="6" w15:restartNumberingAfterBreak="0">
    <w:nsid w:val="745000BD"/>
    <w:multiLevelType w:val="hybridMultilevel"/>
    <w:tmpl w:val="7748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746F4"/>
    <w:multiLevelType w:val="hybridMultilevel"/>
    <w:tmpl w:val="56F8DFA8"/>
    <w:lvl w:ilvl="0" w:tplc="0D4C866C">
      <w:start w:val="1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942104139">
    <w:abstractNumId w:val="4"/>
  </w:num>
  <w:num w:numId="2" w16cid:durableId="746421946">
    <w:abstractNumId w:val="5"/>
  </w:num>
  <w:num w:numId="3" w16cid:durableId="1050034297">
    <w:abstractNumId w:val="7"/>
  </w:num>
  <w:num w:numId="4" w16cid:durableId="1117607028">
    <w:abstractNumId w:val="1"/>
  </w:num>
  <w:num w:numId="5" w16cid:durableId="1299920982">
    <w:abstractNumId w:val="0"/>
  </w:num>
  <w:num w:numId="6" w16cid:durableId="1117062375">
    <w:abstractNumId w:val="6"/>
  </w:num>
  <w:num w:numId="7" w16cid:durableId="1048648136">
    <w:abstractNumId w:val="3"/>
  </w:num>
  <w:num w:numId="8" w16cid:durableId="13009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52"/>
    <w:rsid w:val="00020A3F"/>
    <w:rsid w:val="00021F44"/>
    <w:rsid w:val="00026085"/>
    <w:rsid w:val="000272C9"/>
    <w:rsid w:val="0006566D"/>
    <w:rsid w:val="0008002A"/>
    <w:rsid w:val="000870A8"/>
    <w:rsid w:val="000A4FAE"/>
    <w:rsid w:val="000C6FD6"/>
    <w:rsid w:val="000E25CD"/>
    <w:rsid w:val="000E3C8C"/>
    <w:rsid w:val="001028A1"/>
    <w:rsid w:val="00102FED"/>
    <w:rsid w:val="00126B4B"/>
    <w:rsid w:val="00137E65"/>
    <w:rsid w:val="00140AB6"/>
    <w:rsid w:val="00160173"/>
    <w:rsid w:val="00167E0C"/>
    <w:rsid w:val="001724CB"/>
    <w:rsid w:val="00174950"/>
    <w:rsid w:val="0018138B"/>
    <w:rsid w:val="00187154"/>
    <w:rsid w:val="001A5A8F"/>
    <w:rsid w:val="001B2875"/>
    <w:rsid w:val="001B72D0"/>
    <w:rsid w:val="001E20A0"/>
    <w:rsid w:val="001E30E2"/>
    <w:rsid w:val="00200798"/>
    <w:rsid w:val="00222B84"/>
    <w:rsid w:val="002234D3"/>
    <w:rsid w:val="00227419"/>
    <w:rsid w:val="00230444"/>
    <w:rsid w:val="00236AE7"/>
    <w:rsid w:val="00240193"/>
    <w:rsid w:val="00240B43"/>
    <w:rsid w:val="00241E35"/>
    <w:rsid w:val="00243E34"/>
    <w:rsid w:val="00294571"/>
    <w:rsid w:val="002A17C5"/>
    <w:rsid w:val="002A4C8C"/>
    <w:rsid w:val="002A6A56"/>
    <w:rsid w:val="002B6D4C"/>
    <w:rsid w:val="002C1BBE"/>
    <w:rsid w:val="002C4959"/>
    <w:rsid w:val="002D19D3"/>
    <w:rsid w:val="002E1100"/>
    <w:rsid w:val="002E5518"/>
    <w:rsid w:val="002E7AD2"/>
    <w:rsid w:val="002F362A"/>
    <w:rsid w:val="002F5D96"/>
    <w:rsid w:val="00303B82"/>
    <w:rsid w:val="00303F93"/>
    <w:rsid w:val="003104BE"/>
    <w:rsid w:val="00315988"/>
    <w:rsid w:val="0033393F"/>
    <w:rsid w:val="003351E3"/>
    <w:rsid w:val="00340D40"/>
    <w:rsid w:val="003735EE"/>
    <w:rsid w:val="003743B7"/>
    <w:rsid w:val="00381FA3"/>
    <w:rsid w:val="00384909"/>
    <w:rsid w:val="00391EEE"/>
    <w:rsid w:val="003A3D99"/>
    <w:rsid w:val="003A5C8F"/>
    <w:rsid w:val="003B5B84"/>
    <w:rsid w:val="003C7EE1"/>
    <w:rsid w:val="003F4A3E"/>
    <w:rsid w:val="00402111"/>
    <w:rsid w:val="00450E38"/>
    <w:rsid w:val="004511A0"/>
    <w:rsid w:val="00495907"/>
    <w:rsid w:val="004B30F7"/>
    <w:rsid w:val="004B77F4"/>
    <w:rsid w:val="004D6FA2"/>
    <w:rsid w:val="004E4942"/>
    <w:rsid w:val="004F7572"/>
    <w:rsid w:val="0051459A"/>
    <w:rsid w:val="00542B7C"/>
    <w:rsid w:val="005445B4"/>
    <w:rsid w:val="00557FD4"/>
    <w:rsid w:val="00567188"/>
    <w:rsid w:val="005675A1"/>
    <w:rsid w:val="00573F1D"/>
    <w:rsid w:val="005762EA"/>
    <w:rsid w:val="00576584"/>
    <w:rsid w:val="00583773"/>
    <w:rsid w:val="005A6535"/>
    <w:rsid w:val="005B35CC"/>
    <w:rsid w:val="005B7E1F"/>
    <w:rsid w:val="005C0246"/>
    <w:rsid w:val="005C35CA"/>
    <w:rsid w:val="005C3871"/>
    <w:rsid w:val="005C7013"/>
    <w:rsid w:val="005D0EC8"/>
    <w:rsid w:val="005E5525"/>
    <w:rsid w:val="005F5130"/>
    <w:rsid w:val="00603BA1"/>
    <w:rsid w:val="00607324"/>
    <w:rsid w:val="00614635"/>
    <w:rsid w:val="00625F89"/>
    <w:rsid w:val="006303D1"/>
    <w:rsid w:val="0064370F"/>
    <w:rsid w:val="00646AB0"/>
    <w:rsid w:val="00662FE4"/>
    <w:rsid w:val="00671E1B"/>
    <w:rsid w:val="006745F0"/>
    <w:rsid w:val="006A1BFD"/>
    <w:rsid w:val="006A4306"/>
    <w:rsid w:val="006B0A1F"/>
    <w:rsid w:val="006B0CB2"/>
    <w:rsid w:val="006B54C1"/>
    <w:rsid w:val="006C38CE"/>
    <w:rsid w:val="006D01B1"/>
    <w:rsid w:val="006E4BB4"/>
    <w:rsid w:val="006F772D"/>
    <w:rsid w:val="00700061"/>
    <w:rsid w:val="0072132F"/>
    <w:rsid w:val="00725EB6"/>
    <w:rsid w:val="0075280C"/>
    <w:rsid w:val="00763401"/>
    <w:rsid w:val="00764197"/>
    <w:rsid w:val="00772150"/>
    <w:rsid w:val="00777C17"/>
    <w:rsid w:val="00793380"/>
    <w:rsid w:val="00795881"/>
    <w:rsid w:val="007C1C8A"/>
    <w:rsid w:val="007C49BF"/>
    <w:rsid w:val="007D63A2"/>
    <w:rsid w:val="007E03F7"/>
    <w:rsid w:val="007E62BC"/>
    <w:rsid w:val="007F3ADD"/>
    <w:rsid w:val="008066D5"/>
    <w:rsid w:val="00814664"/>
    <w:rsid w:val="008255D0"/>
    <w:rsid w:val="00835463"/>
    <w:rsid w:val="0084114E"/>
    <w:rsid w:val="00841274"/>
    <w:rsid w:val="00861C14"/>
    <w:rsid w:val="00864965"/>
    <w:rsid w:val="00865014"/>
    <w:rsid w:val="00871C25"/>
    <w:rsid w:val="00881AB6"/>
    <w:rsid w:val="00890C5F"/>
    <w:rsid w:val="00893D46"/>
    <w:rsid w:val="00894CE6"/>
    <w:rsid w:val="008C3A49"/>
    <w:rsid w:val="008C6028"/>
    <w:rsid w:val="008C6127"/>
    <w:rsid w:val="008D76C0"/>
    <w:rsid w:val="008F4ACE"/>
    <w:rsid w:val="009009E3"/>
    <w:rsid w:val="009120C4"/>
    <w:rsid w:val="009326C8"/>
    <w:rsid w:val="0093438D"/>
    <w:rsid w:val="00951C72"/>
    <w:rsid w:val="00955095"/>
    <w:rsid w:val="00964245"/>
    <w:rsid w:val="00965752"/>
    <w:rsid w:val="009666C4"/>
    <w:rsid w:val="00980310"/>
    <w:rsid w:val="009930BD"/>
    <w:rsid w:val="009A11DD"/>
    <w:rsid w:val="009A7EDC"/>
    <w:rsid w:val="009C3A68"/>
    <w:rsid w:val="009C6799"/>
    <w:rsid w:val="009E1EE7"/>
    <w:rsid w:val="009E4CC0"/>
    <w:rsid w:val="00A022BF"/>
    <w:rsid w:val="00A16B58"/>
    <w:rsid w:val="00A202F3"/>
    <w:rsid w:val="00A7429D"/>
    <w:rsid w:val="00A9168A"/>
    <w:rsid w:val="00AA3DE1"/>
    <w:rsid w:val="00AA4536"/>
    <w:rsid w:val="00AA5FEC"/>
    <w:rsid w:val="00AC529E"/>
    <w:rsid w:val="00AE0477"/>
    <w:rsid w:val="00AE7EC3"/>
    <w:rsid w:val="00AF14CC"/>
    <w:rsid w:val="00B1118B"/>
    <w:rsid w:val="00B21D85"/>
    <w:rsid w:val="00B25388"/>
    <w:rsid w:val="00B31BCE"/>
    <w:rsid w:val="00B31DEA"/>
    <w:rsid w:val="00B36A54"/>
    <w:rsid w:val="00B444BA"/>
    <w:rsid w:val="00B65E83"/>
    <w:rsid w:val="00B8167B"/>
    <w:rsid w:val="00B82715"/>
    <w:rsid w:val="00B84937"/>
    <w:rsid w:val="00B85B62"/>
    <w:rsid w:val="00B872F6"/>
    <w:rsid w:val="00B97B42"/>
    <w:rsid w:val="00BA755E"/>
    <w:rsid w:val="00BB036F"/>
    <w:rsid w:val="00BB7C70"/>
    <w:rsid w:val="00BC19CC"/>
    <w:rsid w:val="00BE0872"/>
    <w:rsid w:val="00BF5671"/>
    <w:rsid w:val="00C0330A"/>
    <w:rsid w:val="00C056A5"/>
    <w:rsid w:val="00C1072B"/>
    <w:rsid w:val="00C10F64"/>
    <w:rsid w:val="00C221C9"/>
    <w:rsid w:val="00C33896"/>
    <w:rsid w:val="00C47251"/>
    <w:rsid w:val="00C8609E"/>
    <w:rsid w:val="00C97AE3"/>
    <w:rsid w:val="00CA6608"/>
    <w:rsid w:val="00CC10C0"/>
    <w:rsid w:val="00CC13E4"/>
    <w:rsid w:val="00CD7EF8"/>
    <w:rsid w:val="00CE52B0"/>
    <w:rsid w:val="00CF01FC"/>
    <w:rsid w:val="00CF0F16"/>
    <w:rsid w:val="00CF2491"/>
    <w:rsid w:val="00CF4C07"/>
    <w:rsid w:val="00CF51AB"/>
    <w:rsid w:val="00D057BB"/>
    <w:rsid w:val="00D06F3B"/>
    <w:rsid w:val="00D10D99"/>
    <w:rsid w:val="00D15399"/>
    <w:rsid w:val="00D25DE8"/>
    <w:rsid w:val="00D37B8A"/>
    <w:rsid w:val="00D44D10"/>
    <w:rsid w:val="00D45F88"/>
    <w:rsid w:val="00D52B20"/>
    <w:rsid w:val="00D60C0F"/>
    <w:rsid w:val="00D7363E"/>
    <w:rsid w:val="00DA2E2E"/>
    <w:rsid w:val="00DB145F"/>
    <w:rsid w:val="00DB4D94"/>
    <w:rsid w:val="00DB7E12"/>
    <w:rsid w:val="00DC4137"/>
    <w:rsid w:val="00DD314F"/>
    <w:rsid w:val="00DD6C96"/>
    <w:rsid w:val="00DF562C"/>
    <w:rsid w:val="00E10729"/>
    <w:rsid w:val="00E2254A"/>
    <w:rsid w:val="00E322D9"/>
    <w:rsid w:val="00E412FE"/>
    <w:rsid w:val="00E4168B"/>
    <w:rsid w:val="00E5257B"/>
    <w:rsid w:val="00E65783"/>
    <w:rsid w:val="00EB0989"/>
    <w:rsid w:val="00EB2E3F"/>
    <w:rsid w:val="00EE2C3F"/>
    <w:rsid w:val="00EF04E7"/>
    <w:rsid w:val="00EF1CAC"/>
    <w:rsid w:val="00EF536D"/>
    <w:rsid w:val="00F10FAE"/>
    <w:rsid w:val="00F20363"/>
    <w:rsid w:val="00F2255F"/>
    <w:rsid w:val="00F27451"/>
    <w:rsid w:val="00F43C57"/>
    <w:rsid w:val="00F50EE3"/>
    <w:rsid w:val="00F765C7"/>
    <w:rsid w:val="00F93403"/>
    <w:rsid w:val="00FA0EAB"/>
    <w:rsid w:val="00FA286F"/>
    <w:rsid w:val="00FA5012"/>
    <w:rsid w:val="00FC0221"/>
    <w:rsid w:val="00FC5854"/>
    <w:rsid w:val="00FD6290"/>
    <w:rsid w:val="00FE0A6C"/>
    <w:rsid w:val="00FE3DA0"/>
    <w:rsid w:val="00FF0C15"/>
    <w:rsid w:val="00FF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6A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752"/>
  </w:style>
  <w:style w:type="paragraph" w:styleId="Footer">
    <w:name w:val="footer"/>
    <w:basedOn w:val="Normal"/>
    <w:link w:val="FooterChar"/>
    <w:uiPriority w:val="99"/>
    <w:unhideWhenUsed/>
    <w:rsid w:val="00965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752"/>
  </w:style>
  <w:style w:type="table" w:styleId="TableGrid">
    <w:name w:val="Table Grid"/>
    <w:basedOn w:val="TableNormal"/>
    <w:uiPriority w:val="59"/>
    <w:rsid w:val="0096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57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657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6566D"/>
    <w:rPr>
      <w:color w:val="0000FF" w:themeColor="hyperlink"/>
      <w:u w:val="single"/>
    </w:rPr>
  </w:style>
  <w:style w:type="paragraph" w:styleId="BalloonText">
    <w:name w:val="Balloon Text"/>
    <w:basedOn w:val="Normal"/>
    <w:link w:val="BalloonTextChar"/>
    <w:uiPriority w:val="99"/>
    <w:semiHidden/>
    <w:unhideWhenUsed/>
    <w:rsid w:val="0037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EE"/>
    <w:rPr>
      <w:rFonts w:ascii="Tahoma" w:hAnsi="Tahoma" w:cs="Tahoma"/>
      <w:sz w:val="16"/>
      <w:szCs w:val="16"/>
    </w:rPr>
  </w:style>
  <w:style w:type="paragraph" w:styleId="ListParagraph">
    <w:name w:val="List Paragraph"/>
    <w:basedOn w:val="Normal"/>
    <w:uiPriority w:val="34"/>
    <w:qFormat/>
    <w:rsid w:val="00241E35"/>
    <w:pPr>
      <w:ind w:left="720"/>
      <w:contextualSpacing/>
    </w:pPr>
  </w:style>
  <w:style w:type="paragraph" w:styleId="NormalWeb">
    <w:name w:val="Normal (Web)"/>
    <w:basedOn w:val="Normal"/>
    <w:uiPriority w:val="99"/>
    <w:semiHidden/>
    <w:unhideWhenUsed/>
    <w:rsid w:val="00450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D44D10"/>
    <w:rPr>
      <w:color w:val="605E5C"/>
      <w:shd w:val="clear" w:color="auto" w:fill="E1DFDD"/>
    </w:rPr>
  </w:style>
  <w:style w:type="paragraph" w:styleId="FootnoteText">
    <w:name w:val="footnote text"/>
    <w:basedOn w:val="Normal"/>
    <w:link w:val="FootnoteTextChar"/>
    <w:uiPriority w:val="99"/>
    <w:semiHidden/>
    <w:unhideWhenUsed/>
    <w:rsid w:val="00B82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715"/>
    <w:rPr>
      <w:sz w:val="20"/>
      <w:szCs w:val="20"/>
    </w:rPr>
  </w:style>
  <w:style w:type="character" w:styleId="FootnoteReference">
    <w:name w:val="footnote reference"/>
    <w:basedOn w:val="DefaultParagraphFont"/>
    <w:uiPriority w:val="99"/>
    <w:semiHidden/>
    <w:unhideWhenUsed/>
    <w:rsid w:val="00B82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27">
      <w:bodyDiv w:val="1"/>
      <w:marLeft w:val="0"/>
      <w:marRight w:val="0"/>
      <w:marTop w:val="0"/>
      <w:marBottom w:val="0"/>
      <w:divBdr>
        <w:top w:val="none" w:sz="0" w:space="0" w:color="auto"/>
        <w:left w:val="none" w:sz="0" w:space="0" w:color="auto"/>
        <w:bottom w:val="none" w:sz="0" w:space="0" w:color="auto"/>
        <w:right w:val="none" w:sz="0" w:space="0" w:color="auto"/>
      </w:divBdr>
    </w:div>
    <w:div w:id="87314126">
      <w:bodyDiv w:val="1"/>
      <w:marLeft w:val="0"/>
      <w:marRight w:val="0"/>
      <w:marTop w:val="0"/>
      <w:marBottom w:val="0"/>
      <w:divBdr>
        <w:top w:val="none" w:sz="0" w:space="0" w:color="auto"/>
        <w:left w:val="none" w:sz="0" w:space="0" w:color="auto"/>
        <w:bottom w:val="none" w:sz="0" w:space="0" w:color="auto"/>
        <w:right w:val="none" w:sz="0" w:space="0" w:color="auto"/>
      </w:divBdr>
    </w:div>
    <w:div w:id="160239406">
      <w:bodyDiv w:val="1"/>
      <w:marLeft w:val="0"/>
      <w:marRight w:val="0"/>
      <w:marTop w:val="0"/>
      <w:marBottom w:val="0"/>
      <w:divBdr>
        <w:top w:val="none" w:sz="0" w:space="0" w:color="auto"/>
        <w:left w:val="none" w:sz="0" w:space="0" w:color="auto"/>
        <w:bottom w:val="none" w:sz="0" w:space="0" w:color="auto"/>
        <w:right w:val="none" w:sz="0" w:space="0" w:color="auto"/>
      </w:divBdr>
    </w:div>
    <w:div w:id="269120612">
      <w:bodyDiv w:val="1"/>
      <w:marLeft w:val="0"/>
      <w:marRight w:val="0"/>
      <w:marTop w:val="0"/>
      <w:marBottom w:val="0"/>
      <w:divBdr>
        <w:top w:val="none" w:sz="0" w:space="0" w:color="auto"/>
        <w:left w:val="none" w:sz="0" w:space="0" w:color="auto"/>
        <w:bottom w:val="none" w:sz="0" w:space="0" w:color="auto"/>
        <w:right w:val="none" w:sz="0" w:space="0" w:color="auto"/>
      </w:divBdr>
    </w:div>
    <w:div w:id="629436908">
      <w:bodyDiv w:val="1"/>
      <w:marLeft w:val="0"/>
      <w:marRight w:val="0"/>
      <w:marTop w:val="0"/>
      <w:marBottom w:val="0"/>
      <w:divBdr>
        <w:top w:val="none" w:sz="0" w:space="0" w:color="auto"/>
        <w:left w:val="none" w:sz="0" w:space="0" w:color="auto"/>
        <w:bottom w:val="none" w:sz="0" w:space="0" w:color="auto"/>
        <w:right w:val="none" w:sz="0" w:space="0" w:color="auto"/>
      </w:divBdr>
    </w:div>
    <w:div w:id="664404326">
      <w:bodyDiv w:val="1"/>
      <w:marLeft w:val="0"/>
      <w:marRight w:val="0"/>
      <w:marTop w:val="0"/>
      <w:marBottom w:val="0"/>
      <w:divBdr>
        <w:top w:val="none" w:sz="0" w:space="0" w:color="auto"/>
        <w:left w:val="none" w:sz="0" w:space="0" w:color="auto"/>
        <w:bottom w:val="none" w:sz="0" w:space="0" w:color="auto"/>
        <w:right w:val="none" w:sz="0" w:space="0" w:color="auto"/>
      </w:divBdr>
    </w:div>
    <w:div w:id="772624825">
      <w:bodyDiv w:val="1"/>
      <w:marLeft w:val="0"/>
      <w:marRight w:val="0"/>
      <w:marTop w:val="0"/>
      <w:marBottom w:val="0"/>
      <w:divBdr>
        <w:top w:val="none" w:sz="0" w:space="0" w:color="auto"/>
        <w:left w:val="none" w:sz="0" w:space="0" w:color="auto"/>
        <w:bottom w:val="none" w:sz="0" w:space="0" w:color="auto"/>
        <w:right w:val="none" w:sz="0" w:space="0" w:color="auto"/>
      </w:divBdr>
    </w:div>
    <w:div w:id="858735094">
      <w:bodyDiv w:val="1"/>
      <w:marLeft w:val="0"/>
      <w:marRight w:val="0"/>
      <w:marTop w:val="0"/>
      <w:marBottom w:val="0"/>
      <w:divBdr>
        <w:top w:val="none" w:sz="0" w:space="0" w:color="auto"/>
        <w:left w:val="none" w:sz="0" w:space="0" w:color="auto"/>
        <w:bottom w:val="none" w:sz="0" w:space="0" w:color="auto"/>
        <w:right w:val="none" w:sz="0" w:space="0" w:color="auto"/>
      </w:divBdr>
    </w:div>
    <w:div w:id="931402322">
      <w:bodyDiv w:val="1"/>
      <w:marLeft w:val="0"/>
      <w:marRight w:val="0"/>
      <w:marTop w:val="0"/>
      <w:marBottom w:val="0"/>
      <w:divBdr>
        <w:top w:val="none" w:sz="0" w:space="0" w:color="auto"/>
        <w:left w:val="none" w:sz="0" w:space="0" w:color="auto"/>
        <w:bottom w:val="none" w:sz="0" w:space="0" w:color="auto"/>
        <w:right w:val="none" w:sz="0" w:space="0" w:color="auto"/>
      </w:divBdr>
    </w:div>
    <w:div w:id="1033188977">
      <w:bodyDiv w:val="1"/>
      <w:marLeft w:val="0"/>
      <w:marRight w:val="0"/>
      <w:marTop w:val="0"/>
      <w:marBottom w:val="0"/>
      <w:divBdr>
        <w:top w:val="none" w:sz="0" w:space="0" w:color="auto"/>
        <w:left w:val="none" w:sz="0" w:space="0" w:color="auto"/>
        <w:bottom w:val="none" w:sz="0" w:space="0" w:color="auto"/>
        <w:right w:val="none" w:sz="0" w:space="0" w:color="auto"/>
      </w:divBdr>
    </w:div>
    <w:div w:id="1071388518">
      <w:bodyDiv w:val="1"/>
      <w:marLeft w:val="0"/>
      <w:marRight w:val="0"/>
      <w:marTop w:val="0"/>
      <w:marBottom w:val="0"/>
      <w:divBdr>
        <w:top w:val="none" w:sz="0" w:space="0" w:color="auto"/>
        <w:left w:val="none" w:sz="0" w:space="0" w:color="auto"/>
        <w:bottom w:val="none" w:sz="0" w:space="0" w:color="auto"/>
        <w:right w:val="none" w:sz="0" w:space="0" w:color="auto"/>
      </w:divBdr>
    </w:div>
    <w:div w:id="1176651402">
      <w:bodyDiv w:val="1"/>
      <w:marLeft w:val="0"/>
      <w:marRight w:val="0"/>
      <w:marTop w:val="0"/>
      <w:marBottom w:val="0"/>
      <w:divBdr>
        <w:top w:val="none" w:sz="0" w:space="0" w:color="auto"/>
        <w:left w:val="none" w:sz="0" w:space="0" w:color="auto"/>
        <w:bottom w:val="none" w:sz="0" w:space="0" w:color="auto"/>
        <w:right w:val="none" w:sz="0" w:space="0" w:color="auto"/>
      </w:divBdr>
    </w:div>
    <w:div w:id="1215312668">
      <w:bodyDiv w:val="1"/>
      <w:marLeft w:val="0"/>
      <w:marRight w:val="0"/>
      <w:marTop w:val="0"/>
      <w:marBottom w:val="0"/>
      <w:divBdr>
        <w:top w:val="none" w:sz="0" w:space="0" w:color="auto"/>
        <w:left w:val="none" w:sz="0" w:space="0" w:color="auto"/>
        <w:bottom w:val="none" w:sz="0" w:space="0" w:color="auto"/>
        <w:right w:val="none" w:sz="0" w:space="0" w:color="auto"/>
      </w:divBdr>
    </w:div>
    <w:div w:id="1282687400">
      <w:bodyDiv w:val="1"/>
      <w:marLeft w:val="0"/>
      <w:marRight w:val="0"/>
      <w:marTop w:val="0"/>
      <w:marBottom w:val="0"/>
      <w:divBdr>
        <w:top w:val="none" w:sz="0" w:space="0" w:color="auto"/>
        <w:left w:val="none" w:sz="0" w:space="0" w:color="auto"/>
        <w:bottom w:val="none" w:sz="0" w:space="0" w:color="auto"/>
        <w:right w:val="none" w:sz="0" w:space="0" w:color="auto"/>
      </w:divBdr>
    </w:div>
    <w:div w:id="1571034872">
      <w:bodyDiv w:val="1"/>
      <w:marLeft w:val="0"/>
      <w:marRight w:val="0"/>
      <w:marTop w:val="0"/>
      <w:marBottom w:val="0"/>
      <w:divBdr>
        <w:top w:val="none" w:sz="0" w:space="0" w:color="auto"/>
        <w:left w:val="none" w:sz="0" w:space="0" w:color="auto"/>
        <w:bottom w:val="none" w:sz="0" w:space="0" w:color="auto"/>
        <w:right w:val="none" w:sz="0" w:space="0" w:color="auto"/>
      </w:divBdr>
    </w:div>
    <w:div w:id="1630745435">
      <w:bodyDiv w:val="1"/>
      <w:marLeft w:val="0"/>
      <w:marRight w:val="0"/>
      <w:marTop w:val="0"/>
      <w:marBottom w:val="0"/>
      <w:divBdr>
        <w:top w:val="none" w:sz="0" w:space="0" w:color="auto"/>
        <w:left w:val="none" w:sz="0" w:space="0" w:color="auto"/>
        <w:bottom w:val="none" w:sz="0" w:space="0" w:color="auto"/>
        <w:right w:val="none" w:sz="0" w:space="0" w:color="auto"/>
      </w:divBdr>
    </w:div>
    <w:div w:id="1708069425">
      <w:bodyDiv w:val="1"/>
      <w:marLeft w:val="0"/>
      <w:marRight w:val="0"/>
      <w:marTop w:val="0"/>
      <w:marBottom w:val="0"/>
      <w:divBdr>
        <w:top w:val="none" w:sz="0" w:space="0" w:color="auto"/>
        <w:left w:val="none" w:sz="0" w:space="0" w:color="auto"/>
        <w:bottom w:val="none" w:sz="0" w:space="0" w:color="auto"/>
        <w:right w:val="none" w:sz="0" w:space="0" w:color="auto"/>
      </w:divBdr>
    </w:div>
    <w:div w:id="1714769643">
      <w:bodyDiv w:val="1"/>
      <w:marLeft w:val="0"/>
      <w:marRight w:val="0"/>
      <w:marTop w:val="0"/>
      <w:marBottom w:val="0"/>
      <w:divBdr>
        <w:top w:val="none" w:sz="0" w:space="0" w:color="auto"/>
        <w:left w:val="none" w:sz="0" w:space="0" w:color="auto"/>
        <w:bottom w:val="none" w:sz="0" w:space="0" w:color="auto"/>
        <w:right w:val="none" w:sz="0" w:space="0" w:color="auto"/>
      </w:divBdr>
    </w:div>
    <w:div w:id="2093775241">
      <w:bodyDiv w:val="1"/>
      <w:marLeft w:val="0"/>
      <w:marRight w:val="0"/>
      <w:marTop w:val="0"/>
      <w:marBottom w:val="0"/>
      <w:divBdr>
        <w:top w:val="none" w:sz="0" w:space="0" w:color="auto"/>
        <w:left w:val="none" w:sz="0" w:space="0" w:color="auto"/>
        <w:bottom w:val="none" w:sz="0" w:space="0" w:color="auto"/>
        <w:right w:val="none" w:sz="0" w:space="0" w:color="auto"/>
      </w:divBdr>
    </w:div>
    <w:div w:id="212615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ncaster.gov.uk/services/schools/together-information-exchange" TargetMode="External"/><Relationship Id="rId18" Type="http://schemas.openxmlformats.org/officeDocument/2006/relationships/hyperlink" Target="https://www.doncaster.gov.uk/services/the-council-democracy/short-breaks-privacy-no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mation.governance@doncaster.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BCapitalGrantFundApp@doncaster.gov.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k.eu-supply.com/app/rfq/rwlentrance_s.asp?PID=70238&amp;PP=ctm/Supplier/PublicTenders&amp;B=UK&amp;PS=1" TargetMode="External"/><Relationship Id="rId20" Type="http://schemas.openxmlformats.org/officeDocument/2006/relationships/hyperlink" Target="https://searchforuksubsidies.beis.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earchforuksubsidies.bei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58935218B9DA46931892965662FB54" ma:contentTypeVersion="4" ma:contentTypeDescription="Create a new document." ma:contentTypeScope="" ma:versionID="eb00fef1bd03e6b79a20db3b3758a49d">
  <xsd:schema xmlns:xsd="http://www.w3.org/2001/XMLSchema" xmlns:xs="http://www.w3.org/2001/XMLSchema" xmlns:p="http://schemas.microsoft.com/office/2006/metadata/properties" xmlns:ns2="327c8445-e816-47f3-b6f4-34d02f535963" targetNamespace="http://schemas.microsoft.com/office/2006/metadata/properties" ma:root="true" ma:fieldsID="f3e7d59d3293a43bb04c51fc290fbb30" ns2:_="">
    <xsd:import namespace="327c8445-e816-47f3-b6f4-34d02f5359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8445-e816-47f3-b6f4-34d02f53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8AE53-7E39-654E-A2F7-96502A040514}">
  <ds:schemaRefs>
    <ds:schemaRef ds:uri="http://schemas.openxmlformats.org/officeDocument/2006/bibliography"/>
  </ds:schemaRefs>
</ds:datastoreItem>
</file>

<file path=customXml/itemProps2.xml><?xml version="1.0" encoding="utf-8"?>
<ds:datastoreItem xmlns:ds="http://schemas.openxmlformats.org/officeDocument/2006/customXml" ds:itemID="{D6592C81-2684-43BA-998A-DF08D18ABF87}">
  <ds:schemaRefs>
    <ds:schemaRef ds:uri="http://schemas.microsoft.com/sharepoint/v3/contenttype/forms"/>
  </ds:schemaRefs>
</ds:datastoreItem>
</file>

<file path=customXml/itemProps3.xml><?xml version="1.0" encoding="utf-8"?>
<ds:datastoreItem xmlns:ds="http://schemas.openxmlformats.org/officeDocument/2006/customXml" ds:itemID="{FD8569BA-86FB-46CF-B18B-B3C0B0047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07F36D-EFBD-4363-995F-E5DFB444D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8445-e816-47f3-b6f4-34d02f53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dc:creator>
  <cp:keywords/>
  <dc:description/>
  <cp:lastModifiedBy>Johnson, Bobby</cp:lastModifiedBy>
  <cp:revision>2</cp:revision>
  <cp:lastPrinted>2017-12-07T11:08:00Z</cp:lastPrinted>
  <dcterms:created xsi:type="dcterms:W3CDTF">2025-01-22T09:27:00Z</dcterms:created>
  <dcterms:modified xsi:type="dcterms:W3CDTF">2025-01-22T09:27:00Z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0x010100A258935218B9DA46931892965662FB54</vt:lpwstr>
  </property>
</Properties>
</file>